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43" w:rsidRPr="00417F43" w:rsidRDefault="00417F43" w:rsidP="00417F43">
      <w:pPr>
        <w:spacing w:after="24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Ogłoszenie nr 616740-N-2017 z dnia 2017-11-15 r. </w:t>
      </w:r>
    </w:p>
    <w:p w:rsidR="00417F43" w:rsidRPr="00417F43" w:rsidRDefault="00417F43" w:rsidP="00417F43">
      <w:pPr>
        <w:spacing w:after="0" w:line="240" w:lineRule="auto"/>
        <w:jc w:val="center"/>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Gmina Wilczęta: Odbiór odpadów komunalnych od właścicieli nieruchomości zamieszkałych i niezamieszkałych na terenie Gminy Wilczęta oraz z Punktu Selektywnej Zbiórki Odpadów Komunalnych i z punktów gniazdowych w latach 2018-2019.</w:t>
      </w:r>
      <w:r w:rsidRPr="00417F43">
        <w:rPr>
          <w:rFonts w:ascii="Times New Roman" w:eastAsia="Times New Roman" w:hAnsi="Times New Roman" w:cs="Times New Roman"/>
          <w:sz w:val="24"/>
          <w:szCs w:val="24"/>
          <w:lang w:eastAsia="pl-PL"/>
        </w:rPr>
        <w:br/>
        <w:t xml:space="preserve">OGŁOSZENIE O ZAMÓWIENIU - Usługi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Zamieszczanie ogłoszenia:</w:t>
      </w:r>
      <w:r w:rsidRPr="00417F43">
        <w:rPr>
          <w:rFonts w:ascii="Times New Roman" w:eastAsia="Times New Roman" w:hAnsi="Times New Roman" w:cs="Times New Roman"/>
          <w:sz w:val="24"/>
          <w:szCs w:val="24"/>
          <w:lang w:eastAsia="pl-PL"/>
        </w:rPr>
        <w:t xml:space="preserve"> Zamieszczanie obowiązkowe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Ogłoszenie dotyczy:</w:t>
      </w:r>
      <w:r w:rsidRPr="00417F43">
        <w:rPr>
          <w:rFonts w:ascii="Times New Roman" w:eastAsia="Times New Roman" w:hAnsi="Times New Roman" w:cs="Times New Roman"/>
          <w:sz w:val="24"/>
          <w:szCs w:val="24"/>
          <w:lang w:eastAsia="pl-PL"/>
        </w:rPr>
        <w:t xml:space="preserve"> Zamówienia publicznego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Nazwa projektu lub programu</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17F43">
        <w:rPr>
          <w:rFonts w:ascii="Times New Roman" w:eastAsia="Times New Roman" w:hAnsi="Times New Roman" w:cs="Times New Roman"/>
          <w:sz w:val="24"/>
          <w:szCs w:val="24"/>
          <w:lang w:eastAsia="pl-PL"/>
        </w:rPr>
        <w:t>Pzp</w:t>
      </w:r>
      <w:proofErr w:type="spellEnd"/>
      <w:r w:rsidRPr="00417F4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u w:val="single"/>
          <w:lang w:eastAsia="pl-PL"/>
        </w:rPr>
        <w:t>SEKCJA I: ZAMAWIAJĄCY</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Postępowanie przeprowadza centralny zamawiający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Informacje na temat podmiotu któremu zamawiający powierzył/powierzyli prowadzenie postępowania:</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Postępowanie jest przeprowadzane wspólnie przez zamawiających</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Informacje dodatkowe:</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 1) NAZWA I ADRES: </w:t>
      </w:r>
      <w:r w:rsidRPr="00417F43">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w:t>
      </w:r>
      <w:r w:rsidRPr="00417F43">
        <w:rPr>
          <w:rFonts w:ascii="Times New Roman" w:eastAsia="Times New Roman" w:hAnsi="Times New Roman" w:cs="Times New Roman"/>
          <w:sz w:val="24"/>
          <w:szCs w:val="24"/>
          <w:lang w:eastAsia="pl-PL"/>
        </w:rPr>
        <w:lastRenderedPageBreak/>
        <w:t xml:space="preserve">552 496 504, e-mail wilczeta@wilczeta.ug.gov.pl, faks 552 496 503. </w:t>
      </w:r>
      <w:r w:rsidRPr="00417F43">
        <w:rPr>
          <w:rFonts w:ascii="Times New Roman" w:eastAsia="Times New Roman" w:hAnsi="Times New Roman" w:cs="Times New Roman"/>
          <w:sz w:val="24"/>
          <w:szCs w:val="24"/>
          <w:lang w:eastAsia="pl-PL"/>
        </w:rPr>
        <w:br/>
        <w:t xml:space="preserve">Adres strony internetowej (URL): www.ugwilczeta.bip.doc.pl </w:t>
      </w:r>
      <w:r w:rsidRPr="00417F43">
        <w:rPr>
          <w:rFonts w:ascii="Times New Roman" w:eastAsia="Times New Roman" w:hAnsi="Times New Roman" w:cs="Times New Roman"/>
          <w:sz w:val="24"/>
          <w:szCs w:val="24"/>
          <w:lang w:eastAsia="pl-PL"/>
        </w:rPr>
        <w:br/>
        <w:t xml:space="preserve">Adres profilu nabywcy: </w:t>
      </w:r>
      <w:r w:rsidRPr="00417F4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 2) RODZAJ ZAMAWIAJĄCEGO: </w:t>
      </w:r>
      <w:r w:rsidRPr="00417F43">
        <w:rPr>
          <w:rFonts w:ascii="Times New Roman" w:eastAsia="Times New Roman" w:hAnsi="Times New Roman" w:cs="Times New Roman"/>
          <w:sz w:val="24"/>
          <w:szCs w:val="24"/>
          <w:lang w:eastAsia="pl-PL"/>
        </w:rPr>
        <w:t xml:space="preserve">Administracja samorządowa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I.3) WSPÓLNE UDZIELANIE ZAMÓWIENIA </w:t>
      </w:r>
      <w:r w:rsidRPr="00417F43">
        <w:rPr>
          <w:rFonts w:ascii="Times New Roman" w:eastAsia="Times New Roman" w:hAnsi="Times New Roman" w:cs="Times New Roman"/>
          <w:b/>
          <w:bCs/>
          <w:i/>
          <w:iCs/>
          <w:sz w:val="24"/>
          <w:szCs w:val="24"/>
          <w:lang w:eastAsia="pl-PL"/>
        </w:rPr>
        <w:t>(jeżeli dotyczy)</w:t>
      </w:r>
      <w:r w:rsidRPr="00417F43">
        <w:rPr>
          <w:rFonts w:ascii="Times New Roman" w:eastAsia="Times New Roman" w:hAnsi="Times New Roman" w:cs="Times New Roman"/>
          <w:b/>
          <w:bCs/>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I.4) KOMUNIKACJA: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t xml:space="preserve">www.ugwilczeta.bip.doc.pl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t xml:space="preserve">www.ugwilczeta.bip.doc.pl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Oferty lub wnioski o dopuszczenie do udziału w postępowaniu należy przesyłać:</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Elektronicznie</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t xml:space="preserve">adres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Nie </w:t>
      </w:r>
      <w:r w:rsidRPr="00417F43">
        <w:rPr>
          <w:rFonts w:ascii="Times New Roman" w:eastAsia="Times New Roman" w:hAnsi="Times New Roman" w:cs="Times New Roman"/>
          <w:sz w:val="24"/>
          <w:szCs w:val="24"/>
          <w:lang w:eastAsia="pl-PL"/>
        </w:rPr>
        <w:br/>
        <w:t xml:space="preserve">Inny sposób: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Nie </w:t>
      </w:r>
      <w:r w:rsidRPr="00417F43">
        <w:rPr>
          <w:rFonts w:ascii="Times New Roman" w:eastAsia="Times New Roman" w:hAnsi="Times New Roman" w:cs="Times New Roman"/>
          <w:sz w:val="24"/>
          <w:szCs w:val="24"/>
          <w:lang w:eastAsia="pl-PL"/>
        </w:rPr>
        <w:br/>
        <w:t xml:space="preserve">Inny sposób: </w:t>
      </w:r>
      <w:r w:rsidRPr="00417F43">
        <w:rPr>
          <w:rFonts w:ascii="Times New Roman" w:eastAsia="Times New Roman" w:hAnsi="Times New Roman" w:cs="Times New Roman"/>
          <w:sz w:val="24"/>
          <w:szCs w:val="24"/>
          <w:lang w:eastAsia="pl-PL"/>
        </w:rPr>
        <w:br/>
        <w:t xml:space="preserve">w formie pisemnej </w:t>
      </w:r>
      <w:r w:rsidRPr="00417F43">
        <w:rPr>
          <w:rFonts w:ascii="Times New Roman" w:eastAsia="Times New Roman" w:hAnsi="Times New Roman" w:cs="Times New Roman"/>
          <w:sz w:val="24"/>
          <w:szCs w:val="24"/>
          <w:lang w:eastAsia="pl-PL"/>
        </w:rPr>
        <w:br/>
        <w:t xml:space="preserve">Adres: </w:t>
      </w:r>
      <w:r w:rsidRPr="00417F43">
        <w:rPr>
          <w:rFonts w:ascii="Times New Roman" w:eastAsia="Times New Roman" w:hAnsi="Times New Roman" w:cs="Times New Roman"/>
          <w:sz w:val="24"/>
          <w:szCs w:val="24"/>
          <w:lang w:eastAsia="pl-PL"/>
        </w:rPr>
        <w:br/>
        <w:t xml:space="preserve">Gmina Wilczęta, Urząd Gminy Wilczęta, Wilczęta 84, 14-405 Wilczęta (sekretariat)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lastRenderedPageBreak/>
        <w:br/>
      </w:r>
      <w:r w:rsidRPr="00417F4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u w:val="single"/>
          <w:lang w:eastAsia="pl-PL"/>
        </w:rPr>
        <w:t xml:space="preserve">SEKCJA II: PRZEDMIOT ZAMÓWIENIA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II.1) Nazwa nadana zamówieniu przez zamawiającego: </w:t>
      </w:r>
      <w:r w:rsidRPr="00417F43">
        <w:rPr>
          <w:rFonts w:ascii="Times New Roman" w:eastAsia="Times New Roman" w:hAnsi="Times New Roman" w:cs="Times New Roman"/>
          <w:sz w:val="24"/>
          <w:szCs w:val="24"/>
          <w:lang w:eastAsia="pl-PL"/>
        </w:rPr>
        <w:t xml:space="preserve">Odbiór odpadów komunalnych od właścicieli nieruchomości zamieszkałych i niezamieszkałych na terenie Gminy Wilczęta oraz z Punktu Selektywnej Zbiórki Odpadów Komunalnych i z punktów gniazdowych w latach 2018-2019.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Numer referencyjny: </w:t>
      </w:r>
      <w:r w:rsidRPr="00417F43">
        <w:rPr>
          <w:rFonts w:ascii="Times New Roman" w:eastAsia="Times New Roman" w:hAnsi="Times New Roman" w:cs="Times New Roman"/>
          <w:sz w:val="24"/>
          <w:szCs w:val="24"/>
          <w:lang w:eastAsia="pl-PL"/>
        </w:rPr>
        <w:t xml:space="preserve">ZP.271.12.2017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17F43" w:rsidRPr="00417F43" w:rsidRDefault="00417F43" w:rsidP="00417F43">
      <w:pPr>
        <w:spacing w:after="0" w:line="240" w:lineRule="auto"/>
        <w:jc w:val="both"/>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II.2) Rodzaj zamówienia: </w:t>
      </w:r>
      <w:r w:rsidRPr="00417F43">
        <w:rPr>
          <w:rFonts w:ascii="Times New Roman" w:eastAsia="Times New Roman" w:hAnsi="Times New Roman" w:cs="Times New Roman"/>
          <w:sz w:val="24"/>
          <w:szCs w:val="24"/>
          <w:lang w:eastAsia="pl-PL"/>
        </w:rPr>
        <w:t xml:space="preserve">Usługi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II.3) Informacja o możliwości składania ofert częściowych</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Zamówienie podzielone jest na części: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Oferty lub wnioski o dopuszczenie do udziału w postępowaniu można składać w odniesieniu do:</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II.4) Krótki opis przedmiotu zamówienia </w:t>
      </w:r>
      <w:r w:rsidRPr="00417F4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17F4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17F43">
        <w:rPr>
          <w:rFonts w:ascii="Times New Roman" w:eastAsia="Times New Roman" w:hAnsi="Times New Roman" w:cs="Times New Roman"/>
          <w:sz w:val="24"/>
          <w:szCs w:val="24"/>
          <w:lang w:eastAsia="pl-PL"/>
        </w:rPr>
        <w:t xml:space="preserve">Przedmiotem niniejszego zamówienia jest odbiór odpadów komunalnych od właścicieli nieruchomości zamieszkałych i niezamieszkałych na terenie Gminy Wilczęta oraz odbiór odpadów zebranych w Punkcie Selektywnej Zbiórki Odpadów Komunalnych na działce Nr 91/4 w Wilczętach (dalej PSZOK) i z punktów gniazdowych, w latach 2018 - 2019 i ich dostarczenie do Regionalnej Instalacji Przetwarzania Odpadów Komunalnych Regionu Północnego (RIPOK) wskazanej w uchwale Nr XXIII/523/16 SEJMIKU WOJEWÓDZTWA WARMIŃSKO-MAZURSKIEGO z dnia 28 grudnia 2016 r. w sprawie uchwalenia Planu gospodarki odpadami dla województwa warmińsko-mazurskiego na lata 2016-2022, tj. do Regionalnej Instalacji Przetwarzania Odpadów Komunalnych Zakład Utylizacji Odpadów Sp. z o.o. w Elblągu przy ul. Mazurskiej 42 lub do stacji przeładunkowych odpadów komunalnych w Braniewie przy ul. Stefczyka lub w Robitach k. Pasłęka, w terminie od 1 stycznia 2018 roku do 31 grudnia 2019 roku lub od dnia podpisania umowy do 31 grudnia 2019 r. Szczegółowy opis przedmiotu zamówienia zawiera SIWZ i projekt umowy.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lastRenderedPageBreak/>
        <w:br/>
      </w:r>
      <w:r w:rsidRPr="00417F43">
        <w:rPr>
          <w:rFonts w:ascii="Times New Roman" w:eastAsia="Times New Roman" w:hAnsi="Times New Roman" w:cs="Times New Roman"/>
          <w:b/>
          <w:bCs/>
          <w:sz w:val="24"/>
          <w:szCs w:val="24"/>
          <w:lang w:eastAsia="pl-PL"/>
        </w:rPr>
        <w:t xml:space="preserve">II.5) Główny kod CPV: </w:t>
      </w:r>
      <w:r w:rsidRPr="00417F43">
        <w:rPr>
          <w:rFonts w:ascii="Times New Roman" w:eastAsia="Times New Roman" w:hAnsi="Times New Roman" w:cs="Times New Roman"/>
          <w:sz w:val="24"/>
          <w:szCs w:val="24"/>
          <w:lang w:eastAsia="pl-PL"/>
        </w:rPr>
        <w:t xml:space="preserve">90500000-2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Dodatkowe kody CPV:</w:t>
      </w:r>
      <w:r w:rsidRPr="00417F4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17F43" w:rsidRPr="00417F43" w:rsidTr="00417F43">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Kod CPV</w:t>
            </w:r>
          </w:p>
        </w:tc>
      </w:tr>
      <w:tr w:rsidR="00417F43" w:rsidRPr="00417F43" w:rsidTr="00417F43">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90511000-2</w:t>
            </w:r>
          </w:p>
        </w:tc>
      </w:tr>
      <w:tr w:rsidR="00417F43" w:rsidRPr="00417F43" w:rsidTr="00417F43">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90513100-7</w:t>
            </w:r>
          </w:p>
        </w:tc>
      </w:tr>
      <w:tr w:rsidR="00417F43" w:rsidRPr="00417F43" w:rsidTr="00417F43">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90512000-9</w:t>
            </w:r>
          </w:p>
        </w:tc>
      </w:tr>
    </w:tbl>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II.6) Całkowita wartość zamówienia </w:t>
      </w:r>
      <w:r w:rsidRPr="00417F43">
        <w:rPr>
          <w:rFonts w:ascii="Times New Roman" w:eastAsia="Times New Roman" w:hAnsi="Times New Roman" w:cs="Times New Roman"/>
          <w:i/>
          <w:iCs/>
          <w:sz w:val="24"/>
          <w:szCs w:val="24"/>
          <w:lang w:eastAsia="pl-PL"/>
        </w:rPr>
        <w:t>(jeżeli zamawiający podaje informacje o wartości zamówienia)</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Wartość bez VAT: </w:t>
      </w:r>
      <w:r w:rsidRPr="00417F43">
        <w:rPr>
          <w:rFonts w:ascii="Times New Roman" w:eastAsia="Times New Roman" w:hAnsi="Times New Roman" w:cs="Times New Roman"/>
          <w:sz w:val="24"/>
          <w:szCs w:val="24"/>
          <w:lang w:eastAsia="pl-PL"/>
        </w:rPr>
        <w:br/>
        <w:t xml:space="preserve">Waluta: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17F43">
        <w:rPr>
          <w:rFonts w:ascii="Times New Roman" w:eastAsia="Times New Roman" w:hAnsi="Times New Roman" w:cs="Times New Roman"/>
          <w:b/>
          <w:bCs/>
          <w:sz w:val="24"/>
          <w:szCs w:val="24"/>
          <w:lang w:eastAsia="pl-PL"/>
        </w:rPr>
        <w:t>Pzp</w:t>
      </w:r>
      <w:proofErr w:type="spellEnd"/>
      <w:r w:rsidRPr="00417F43">
        <w:rPr>
          <w:rFonts w:ascii="Times New Roman" w:eastAsia="Times New Roman" w:hAnsi="Times New Roman" w:cs="Times New Roman"/>
          <w:b/>
          <w:bCs/>
          <w:sz w:val="24"/>
          <w:szCs w:val="24"/>
          <w:lang w:eastAsia="pl-PL"/>
        </w:rPr>
        <w:t xml:space="preserve">: </w:t>
      </w:r>
      <w:r w:rsidRPr="00417F43">
        <w:rPr>
          <w:rFonts w:ascii="Times New Roman" w:eastAsia="Times New Roman" w:hAnsi="Times New Roman" w:cs="Times New Roman"/>
          <w:sz w:val="24"/>
          <w:szCs w:val="24"/>
          <w:lang w:eastAsia="pl-PL"/>
        </w:rPr>
        <w:t xml:space="preserve">Tak </w:t>
      </w:r>
      <w:r w:rsidRPr="00417F4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17F43">
        <w:rPr>
          <w:rFonts w:ascii="Times New Roman" w:eastAsia="Times New Roman" w:hAnsi="Times New Roman" w:cs="Times New Roman"/>
          <w:sz w:val="24"/>
          <w:szCs w:val="24"/>
          <w:lang w:eastAsia="pl-PL"/>
        </w:rPr>
        <w:t>Pzp</w:t>
      </w:r>
      <w:proofErr w:type="spellEnd"/>
      <w:r w:rsidRPr="00417F43">
        <w:rPr>
          <w:rFonts w:ascii="Times New Roman" w:eastAsia="Times New Roman" w:hAnsi="Times New Roman" w:cs="Times New Roman"/>
          <w:sz w:val="24"/>
          <w:szCs w:val="24"/>
          <w:lang w:eastAsia="pl-PL"/>
        </w:rPr>
        <w:t xml:space="preserve">: Zamawiający informuje, że przewiduje udzielenie zamówień uzupełniających stanowiących nie więcej niż 10% wartości zamówienia podstawowego, polegających na odbieraniu odpadów komunalnych z nieruchomości zlokalizowanych na terenie Gminy Wilczęta i ich transporcie do RIPOK.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miesiącach:   </w:t>
      </w:r>
      <w:r w:rsidRPr="00417F43">
        <w:rPr>
          <w:rFonts w:ascii="Times New Roman" w:eastAsia="Times New Roman" w:hAnsi="Times New Roman" w:cs="Times New Roman"/>
          <w:i/>
          <w:iCs/>
          <w:sz w:val="24"/>
          <w:szCs w:val="24"/>
          <w:lang w:eastAsia="pl-PL"/>
        </w:rPr>
        <w:t xml:space="preserve"> lub </w:t>
      </w:r>
      <w:r w:rsidRPr="00417F43">
        <w:rPr>
          <w:rFonts w:ascii="Times New Roman" w:eastAsia="Times New Roman" w:hAnsi="Times New Roman" w:cs="Times New Roman"/>
          <w:b/>
          <w:bCs/>
          <w:sz w:val="24"/>
          <w:szCs w:val="24"/>
          <w:lang w:eastAsia="pl-PL"/>
        </w:rPr>
        <w:t>dniach:</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i/>
          <w:iCs/>
          <w:sz w:val="24"/>
          <w:szCs w:val="24"/>
          <w:lang w:eastAsia="pl-PL"/>
        </w:rPr>
        <w:t>lub</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data rozpoczęcia: </w:t>
      </w:r>
      <w:r w:rsidRPr="00417F43">
        <w:rPr>
          <w:rFonts w:ascii="Times New Roman" w:eastAsia="Times New Roman" w:hAnsi="Times New Roman" w:cs="Times New Roman"/>
          <w:sz w:val="24"/>
          <w:szCs w:val="24"/>
          <w:lang w:eastAsia="pl-PL"/>
        </w:rPr>
        <w:t>2018-01-01  </w:t>
      </w:r>
      <w:r w:rsidRPr="00417F43">
        <w:rPr>
          <w:rFonts w:ascii="Times New Roman" w:eastAsia="Times New Roman" w:hAnsi="Times New Roman" w:cs="Times New Roman"/>
          <w:i/>
          <w:iCs/>
          <w:sz w:val="24"/>
          <w:szCs w:val="24"/>
          <w:lang w:eastAsia="pl-PL"/>
        </w:rPr>
        <w:t xml:space="preserve"> lub </w:t>
      </w:r>
      <w:r w:rsidRPr="00417F43">
        <w:rPr>
          <w:rFonts w:ascii="Times New Roman" w:eastAsia="Times New Roman" w:hAnsi="Times New Roman" w:cs="Times New Roman"/>
          <w:b/>
          <w:bCs/>
          <w:sz w:val="24"/>
          <w:szCs w:val="24"/>
          <w:lang w:eastAsia="pl-PL"/>
        </w:rPr>
        <w:t xml:space="preserve">zakończenia: </w:t>
      </w:r>
      <w:r w:rsidRPr="00417F43">
        <w:rPr>
          <w:rFonts w:ascii="Times New Roman" w:eastAsia="Times New Roman" w:hAnsi="Times New Roman" w:cs="Times New Roman"/>
          <w:sz w:val="24"/>
          <w:szCs w:val="24"/>
          <w:lang w:eastAsia="pl-PL"/>
        </w:rPr>
        <w:t xml:space="preserve">2019-12-31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II.9) Informacje dodatkowe: </w:t>
      </w:r>
      <w:r w:rsidRPr="00417F43">
        <w:rPr>
          <w:rFonts w:ascii="Times New Roman" w:eastAsia="Times New Roman" w:hAnsi="Times New Roman" w:cs="Times New Roman"/>
          <w:sz w:val="24"/>
          <w:szCs w:val="24"/>
          <w:lang w:eastAsia="pl-PL"/>
        </w:rPr>
        <w:t xml:space="preserve">Termin zamówienia: w terminie od 1 stycznia 2018 roku do 31 grudnia 2019 roku lub od dnia podpisania umowy do 31 grudnia 2019 roku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III.1) WARUNKI UDZIAŁU W POSTĘPOWANIU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Określenie warunków: Wykonawca spełniani warunki udziału w postępowaniu, jeśli wykaże , że posiada: a) aktualny wpis do Rejestru Działalności Regulowanej w zakresie odbierania odpadów komunalnych od właścicieli nieruchomości, prowadzonego przez Wójta Gminy Wilczęta (najpóźniej na dzień podpisania umowy z wybranym Wykonawcą), b) aktualne zezwolenie właściwego organu na transport odpadów komunalnych, w tym niebezpiecznych, będących przedmiotem zamówienia, do miejsc ich przeznaczenia. c) albo - potwierdzenie, że wykonawca jest wpisany do rejestru zawodowego, prowadzonego w państwie członkowskim Unii Europejskiej, w którym wykonawca ma siedzibę lub miejsce zamieszkania, jeżeli prowadzenie działalności w zakresie transportu odpadów o w/w kodach wymaga wpisu do takiego rejestru, i/lub - potwierdzenie posiadania przez wykonawcę statusu członkowskiego w </w:t>
      </w:r>
      <w:r w:rsidRPr="00417F43">
        <w:rPr>
          <w:rFonts w:ascii="Times New Roman" w:eastAsia="Times New Roman" w:hAnsi="Times New Roman" w:cs="Times New Roman"/>
          <w:sz w:val="24"/>
          <w:szCs w:val="24"/>
          <w:lang w:eastAsia="pl-PL"/>
        </w:rPr>
        <w:lastRenderedPageBreak/>
        <w:t xml:space="preserve">określonej organizacji, od którego uzależnione jest prawo do świadczenia nabywanej przez Zamawiającego usługi w kraju, w którym wykonawca ma siedzibę lub miejsce zamieszkania. </w:t>
      </w:r>
      <w:r w:rsidRPr="00417F43">
        <w:rPr>
          <w:rFonts w:ascii="Times New Roman" w:eastAsia="Times New Roman" w:hAnsi="Times New Roman" w:cs="Times New Roman"/>
          <w:sz w:val="24"/>
          <w:szCs w:val="24"/>
          <w:lang w:eastAsia="pl-PL"/>
        </w:rPr>
        <w:br/>
        <w:t xml:space="preserve">Informacje dodatkowe 1. Wykonawca może w celu potwierdzenia spełnienia warunków udziału w postępowaniu, w stosownych sytuacjach oraz w odniesieniu do konkretnego zamówienia, lub w jego części polegać na zdolnościach technicznych lub zawodowych lub sytuacji finansowej lub ekonomicznej innych podmiotów, niezależnie od charakteru prawnego łączącego go z nim stosunków prawnych.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według załącznika nr 10 do SIWZ.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III.1.2) Sytuacja finansowa lub ekonomiczna </w:t>
      </w:r>
      <w:r w:rsidRPr="00417F43">
        <w:rPr>
          <w:rFonts w:ascii="Times New Roman" w:eastAsia="Times New Roman" w:hAnsi="Times New Roman" w:cs="Times New Roman"/>
          <w:sz w:val="24"/>
          <w:szCs w:val="24"/>
          <w:lang w:eastAsia="pl-PL"/>
        </w:rPr>
        <w:br/>
        <w:t xml:space="preserve">Określenie warunków: Wykonawca wykaże spełnienie warunku poprzez złożenie opłaconej polisy OC, a w przypadku jej braku innego dokumentu potwierdzający, że wykonawca jest ubezpieczony od odpowiedzialności cywilnej w zakresie prowadzonej działalności gospodarczej związanej z przedmiotem zamówienia na sumę co najmniej 100000,00 zł lub posiada zdolność kredytową na co najmniej wskazaną kwotę. </w:t>
      </w:r>
      <w:r w:rsidRPr="00417F43">
        <w:rPr>
          <w:rFonts w:ascii="Times New Roman" w:eastAsia="Times New Roman" w:hAnsi="Times New Roman" w:cs="Times New Roman"/>
          <w:sz w:val="24"/>
          <w:szCs w:val="24"/>
          <w:lang w:eastAsia="pl-PL"/>
        </w:rPr>
        <w:br/>
        <w:t xml:space="preserve">Informacje dodatkowe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III.1.3) Zdolność techniczna lub zawodowa </w:t>
      </w:r>
      <w:r w:rsidRPr="00417F43">
        <w:rPr>
          <w:rFonts w:ascii="Times New Roman" w:eastAsia="Times New Roman" w:hAnsi="Times New Roman" w:cs="Times New Roman"/>
          <w:sz w:val="24"/>
          <w:szCs w:val="24"/>
          <w:lang w:eastAsia="pl-PL"/>
        </w:rPr>
        <w:br/>
        <w:t xml:space="preserve">Określenie warunków: Wykonawca wykaże wykonanie lub wykonywanie usług odbioru i transportu odpadów komunalnych, </w:t>
      </w:r>
      <w:proofErr w:type="spellStart"/>
      <w:r w:rsidRPr="00417F43">
        <w:rPr>
          <w:rFonts w:ascii="Times New Roman" w:eastAsia="Times New Roman" w:hAnsi="Times New Roman" w:cs="Times New Roman"/>
          <w:sz w:val="24"/>
          <w:szCs w:val="24"/>
          <w:lang w:eastAsia="pl-PL"/>
        </w:rPr>
        <w:t>t.j</w:t>
      </w:r>
      <w:proofErr w:type="spellEnd"/>
      <w:r w:rsidRPr="00417F43">
        <w:rPr>
          <w:rFonts w:ascii="Times New Roman" w:eastAsia="Times New Roman" w:hAnsi="Times New Roman" w:cs="Times New Roman"/>
          <w:sz w:val="24"/>
          <w:szCs w:val="24"/>
          <w:lang w:eastAsia="pl-PL"/>
        </w:rPr>
        <w:t xml:space="preserve">. minimum 1 usługi w przedmiotowym zakresie w okresie ostatnich trzech lat przed upływem terminu składania ofert, a jeżeli okres prowadzenia działalności jest krótszy, w tym okresie, w ilości co najmniej 150 Mg rocznie odebranych i przetransportowanych odpadów z nieruchomości zamieszkałych i niezamieszkałych od jednego Zamawiającego, których należyte wykonanie potwierdzone zostanie odpowiednim dokumentem - według załącznika nr 7 do SIWZ, a ponadto Wykonawca wykaże, że: dysponuje wyposażeniem technicznym, zgodnie ze wzorem stanowiącym załącznik Nr 8 do SIWZ, w tym co najmniej: - 2 pojazdami przystosowanymi do odbioru odpadów komunalnych zmieszanych, - 2 pojazdami przystosowanymi do odbioru odpadów zebranych selektywnie, - 1 pojazdem do odbierania odpadów, bez funkcji kompaktującej, oraz posiadaj bazę magazynowo – transportową spełniającą wymagania określone w rozporządzeniu Ministra Środowiska z dnia 11.01.2013 r. w sprawie szczegółowych wymagań w zakresie odbierania odpadów komunalnych od właścicieli nieruchomości (Dz.U. z 2013 r., poz. 122) usytuowaną w gminie Wilczęta lub w odległości nie większej niż 60 km od granicy tej gminy oraz znajdującą się na terenie, do którego Wykonawca posiada tytuł prawny - załącznik nr 9 do SIWZ. </w:t>
      </w:r>
      <w:r w:rsidRPr="00417F4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17F43">
        <w:rPr>
          <w:rFonts w:ascii="Times New Roman" w:eastAsia="Times New Roman" w:hAnsi="Times New Roman" w:cs="Times New Roman"/>
          <w:sz w:val="24"/>
          <w:szCs w:val="24"/>
          <w:lang w:eastAsia="pl-PL"/>
        </w:rPr>
        <w:br/>
        <w:t xml:space="preserve">Informacje dodatkowe: W przypadku wspólnego ubiegania się dwóch lub więcej wykonawców o udzielenie niniejszego zamówienia, oceniany będzie ich łączny potencjał techniczny i kadrowy.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III.2) PODSTAWY WYKLUCZENIA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17F43">
        <w:rPr>
          <w:rFonts w:ascii="Times New Roman" w:eastAsia="Times New Roman" w:hAnsi="Times New Roman" w:cs="Times New Roman"/>
          <w:b/>
          <w:bCs/>
          <w:sz w:val="24"/>
          <w:szCs w:val="24"/>
          <w:lang w:eastAsia="pl-PL"/>
        </w:rPr>
        <w:t>Pzp</w:t>
      </w:r>
      <w:proofErr w:type="spellEnd"/>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17F43">
        <w:rPr>
          <w:rFonts w:ascii="Times New Roman" w:eastAsia="Times New Roman" w:hAnsi="Times New Roman" w:cs="Times New Roman"/>
          <w:b/>
          <w:bCs/>
          <w:sz w:val="24"/>
          <w:szCs w:val="24"/>
          <w:lang w:eastAsia="pl-PL"/>
        </w:rPr>
        <w:t>Pzp</w:t>
      </w:r>
      <w:proofErr w:type="spellEnd"/>
      <w:r w:rsidRPr="00417F4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17F43">
        <w:rPr>
          <w:rFonts w:ascii="Times New Roman" w:eastAsia="Times New Roman" w:hAnsi="Times New Roman" w:cs="Times New Roman"/>
          <w:sz w:val="24"/>
          <w:szCs w:val="24"/>
          <w:lang w:eastAsia="pl-PL"/>
        </w:rPr>
        <w:t>Pzp</w:t>
      </w:r>
      <w:proofErr w:type="spellEnd"/>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lastRenderedPageBreak/>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17F43">
        <w:rPr>
          <w:rFonts w:ascii="Times New Roman" w:eastAsia="Times New Roman" w:hAnsi="Times New Roman" w:cs="Times New Roman"/>
          <w:sz w:val="24"/>
          <w:szCs w:val="24"/>
          <w:lang w:eastAsia="pl-PL"/>
        </w:rPr>
        <w:br/>
        <w:t xml:space="preserve">Tak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Oświadczenie o spełnianiu kryteriów selekcji </w:t>
      </w:r>
      <w:r w:rsidRPr="00417F43">
        <w:rPr>
          <w:rFonts w:ascii="Times New Roman" w:eastAsia="Times New Roman" w:hAnsi="Times New Roman" w:cs="Times New Roman"/>
          <w:sz w:val="24"/>
          <w:szCs w:val="24"/>
          <w:lang w:eastAsia="pl-PL"/>
        </w:rPr>
        <w:br/>
        <w:t xml:space="preserve">Nie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Aktualny odpis z właściwego rejestru lub z centralnej ewidencji i informacji o działalności gospodarczej, jeżeli odrębne przepisy wymagają wpisu do rejestru lub ewidencji, w oparciu o art. 24 ust. 5 pkt 1 ustawy, a w stosunku do osób fizycznych oświadczenie w zakresie art. 24 ust. 1 pkt 2 </w:t>
      </w:r>
      <w:proofErr w:type="spellStart"/>
      <w:r w:rsidRPr="00417F43">
        <w:rPr>
          <w:rFonts w:ascii="Times New Roman" w:eastAsia="Times New Roman" w:hAnsi="Times New Roman" w:cs="Times New Roman"/>
          <w:sz w:val="24"/>
          <w:szCs w:val="24"/>
          <w:lang w:eastAsia="pl-PL"/>
        </w:rPr>
        <w:t>uPZP</w:t>
      </w:r>
      <w:proofErr w:type="spellEnd"/>
      <w:r w:rsidRPr="00417F43">
        <w:rPr>
          <w:rFonts w:ascii="Times New Roman" w:eastAsia="Times New Roman" w:hAnsi="Times New Roman" w:cs="Times New Roman"/>
          <w:sz w:val="24"/>
          <w:szCs w:val="24"/>
          <w:lang w:eastAsia="pl-PL"/>
        </w:rPr>
        <w:t xml:space="preserve"> - ( załącznik Nr 3 do SIWZ). Zamawiający uzna wydruk z Centralnej Ewidencji i Informacji o Działalności Gospodarczej. Wykonawca mający siedzibę lub miejsce zamieszkania poza terytorium Rzeczypospolitej Polskiej składa zamiast dokumentów ww. dokument lub dokumenty, wystawione w kraju, w którym ma siedzibę lub miejsce zamieszkania, potwierdzające odpowiednio, że: nie otwarto jego likwidacji ani nie ogłoszono upadłości – wystawiony nie wcześniej niż 6 miesięcy przed upływem terminu składania ofert. 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3. Jeżeli wykonawca ma siedzibę lub miejsce zamieszkania poza terytorium Rzeczpospolitej Polskiej, mają zastosowanie postanowienia § 4 Rozporządzenia Prezesa Rady Ministrów z dnia 26 lipca 2016 r. w sprawie rodzajów dokumentów, jakich może żądać zamawiający od wykonawcy w postępowaniu o udzielenie zamówienia (Dz.U. z 2016 r., poz. 1126).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III.5.1) W ZAKRESIE SPEŁNIANIA WARUNKÓW UDZIAŁU W POSTĘPOWANIU:</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1) aktualny wpis do Rejestru Działalności Regulowanej w zakresie odbierania odpadów komunalnych od właścicieli nieruchomości, prowadzonego przez Wójta Gminy Wilczęta (aktualnego najpóźniej na dzień podpisania umowy z wybranym Wykonawcą), 2) aktualne zezwolenie właściwego organu na transport odpadów komunalnych będących przedmiotem zamówienia, do miejsc ich zagospodarowania. albo - dokumentu potwierdzającego, że wykonawca jest wpisany do rejestru zawodowego, prowadzonego w państwie członkowskim </w:t>
      </w:r>
      <w:r w:rsidRPr="00417F43">
        <w:rPr>
          <w:rFonts w:ascii="Times New Roman" w:eastAsia="Times New Roman" w:hAnsi="Times New Roman" w:cs="Times New Roman"/>
          <w:sz w:val="24"/>
          <w:szCs w:val="24"/>
          <w:lang w:eastAsia="pl-PL"/>
        </w:rPr>
        <w:lastRenderedPageBreak/>
        <w:t xml:space="preserve">Unii Europejskiej, w którym wykonawca ma siedzibę lub miejsce zamieszkania, jeżeli prowadzenie działalności w zakresie transportu odpadów o w/w kodach wymaga wpisu do takiego rejestru, i/lub - dokumentu potwierdzającego posiadanie przez wykonawcę statusu członkowskiego w określonej organizacji, od którego uzależnione jest prawo do świadczenia nabywanej przez Zamawiającego usługi w kraju, w którym wykonawca ma siedzibę lub miejsce zamieszkania 3) Aktualne zezwolenie na zbieranie odpadów komunalnych z terenu Gminy Wilczęta, 4) Aktualny wpis do rejestru prowadzonego przez Głównego Inspektora Ochrony Środowiska podmiotów zbierających zużyty sprzęt elektryczny i elektroniczny, prowadzących zakłady przetwarzania, prowadzących działalność w zakresie recyklingu, prowadzących działalność w zakresie innych niż recykling procesów odzysku, 5) opłaconą polisę OC, a w przypadku jej braku inny dokument potwierdzający, że wykonawca jest ubezpieczony od odpowiedzialności cywilnej w zakresie prowadzonej działalności gospodarczej związanej z przedmiotem zamówienia na sumę co najmniej 100 000,00 zł lub posiada zdolność kredytową na co najmniej wskazaną kwotę, 6) wykaz wykonanych lub wykonywanych usług odbioru i transportu odpadów komunalnych, </w:t>
      </w:r>
      <w:proofErr w:type="spellStart"/>
      <w:r w:rsidRPr="00417F43">
        <w:rPr>
          <w:rFonts w:ascii="Times New Roman" w:eastAsia="Times New Roman" w:hAnsi="Times New Roman" w:cs="Times New Roman"/>
          <w:sz w:val="24"/>
          <w:szCs w:val="24"/>
          <w:lang w:eastAsia="pl-PL"/>
        </w:rPr>
        <w:t>t.j</w:t>
      </w:r>
      <w:proofErr w:type="spellEnd"/>
      <w:r w:rsidRPr="00417F43">
        <w:rPr>
          <w:rFonts w:ascii="Times New Roman" w:eastAsia="Times New Roman" w:hAnsi="Times New Roman" w:cs="Times New Roman"/>
          <w:sz w:val="24"/>
          <w:szCs w:val="24"/>
          <w:lang w:eastAsia="pl-PL"/>
        </w:rPr>
        <w:t xml:space="preserve">. minimum 1 usługi w przedmiotowym zakresie w okresie ostatnich trzech lat przed upływem terminu składania ofert, a jeżeli okres prowadzenia działalności jest krótszy, w tym okresie, w ilości co najmniej 150 Mg rocznie odebranych i przetransportowanych odpadów z nieruchomości zamieszkałych i niezamieszkałych od jednego Zamawiającego, których należyte wykonanie potwierdzone zostanie odpowiednim dokumentem, wraz z podaniem ich wartości, przedmiotu, dat wykonania i podmiotów, na rzecz których usługi zostały wykonane,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(np. referencje, sprawozdania M-09, G-06, itp.), 7) wykaz posiadanego wyposażenia technicznego, zgodnie ze wzorem stanowiącym załącznik Nr 8 do SIWZ. Uwaga: a) Wykonawca, który zamierza powierzyć wykonanie części zamówienia podwykonawcom, w celu wykazania braku istnienia wobec nich podstaw wykluczenia z udziału w postępowaniu zamieszcza informacje o podwykonawcach w oświadczeniu, stanowiącym załącznik nr 6 do SIWZ. Ponadto należy złożyć wskazanie przez Wykonawcę w ofercie części zamówienia, której wykonanie będzie powierzone podwykonawcom (jeżeli dotyczy) , a także podanie nazw (firm) proponowanych podwykonawców - załącznik Nr 6 do SIWZ. Jeżeli Wykonawca nie wskaże podwykonawcy, będzie to oznaczało, że wykona zamówienie samodzielnie.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III.5.2) W ZAKRESIE KRYTERIÓW SELEKCJI:</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III.7) INNE DOKUMENTY NIE WYMIENIONE W pkt III.3) - III.6)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1) Formularz ofertowy z wykorzystaniem wzoru – załącznik nr 1 do SIWZ (oryginał) 2) Dowód wniesienia wadium 3) Pełnomocnictwo do reprezentowania Wykonawcy (jeżeli oferenta reprezentuje pełnomocnik – oryginał dokumentu lub kopia poświadczona notarialnie) 4) Pisemne zobowiązanie lub inny dokument podmiotów o oddaniu Wykonawcy do dyspozycji niezbędnych zasobów na potrzeby realizacji zamówienia – w przypadku, gdy </w:t>
      </w:r>
      <w:r w:rsidRPr="00417F43">
        <w:rPr>
          <w:rFonts w:ascii="Times New Roman" w:eastAsia="Times New Roman" w:hAnsi="Times New Roman" w:cs="Times New Roman"/>
          <w:sz w:val="24"/>
          <w:szCs w:val="24"/>
          <w:lang w:eastAsia="pl-PL"/>
        </w:rPr>
        <w:lastRenderedPageBreak/>
        <w:t xml:space="preserve">Wykonawca polega na zdolnościach technicznych lub zawodowych innych podmiotów (na zasadach określonych w art. 22a ustawy PZP) – załącznik nr 10 do SIWZ. 5) Zaakceptowany projekt umowy (poprzez podpisanie projektu umowy) wraz z oświadczeniem Wykonawcy o akceptacji ogólnych warunków umowy zawartych w projekcie umowy, stanowiącym załącznik Nr 4 do SIWZ, 6) Oświadczenie Wykonawcy o przynależności albo braku przynależności do tej samej grupy kapitałowej – załącznik nr 5 do SIWZ (oryginał). Uwaga: a) Wykonawca, w terminie 3 dni od zamieszczenia na stronie internetowej informacji, o której mowa w art. 86 ust. 5 ustawy PZP przekazuje Zamawiającemu przedmiotowe oświadczenie w formie pisemnej, b) Wraz z oświadczeniem Wykonawca może złożyć dokumenty bądź informacje potwierdzające, że powiązania z innym wykonawcą nie prowadzą do zakłóceń konkurencji w postępowaniu, c) W przypadku Wykonawców wspólnie ubiegających się o udzielenie zamówienia (konsorcjum, spółka cywilna) oświadczenie składa każdy wykonawca wspólnie ubiegający się o udzielenie zamówienia, każdy wspólnik spółki cywilnej,. d) Załączone ewentualnie przez wykonawcę do oświadczenia o przynależności do tej samej grupy kapitałowej dokumenty bądź informacje stanowiące dowody potwierdzające, że powiązania z innym wykonawcą nie prowadzą do zakłócenia.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u w:val="single"/>
          <w:lang w:eastAsia="pl-PL"/>
        </w:rPr>
        <w:t xml:space="preserve">SEKCJA IV: PROCEDURA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 xml:space="preserve">IV.1) OPIS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IV.1.1) Tryb udzielenia zamówienia: </w:t>
      </w:r>
      <w:r w:rsidRPr="00417F43">
        <w:rPr>
          <w:rFonts w:ascii="Times New Roman" w:eastAsia="Times New Roman" w:hAnsi="Times New Roman" w:cs="Times New Roman"/>
          <w:sz w:val="24"/>
          <w:szCs w:val="24"/>
          <w:lang w:eastAsia="pl-PL"/>
        </w:rPr>
        <w:t xml:space="preserve">Przetarg nieograniczony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IV.1.2) Zamawiający żąda wniesienia wadium:</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Tak </w:t>
      </w:r>
      <w:r w:rsidRPr="00417F43">
        <w:rPr>
          <w:rFonts w:ascii="Times New Roman" w:eastAsia="Times New Roman" w:hAnsi="Times New Roman" w:cs="Times New Roman"/>
          <w:sz w:val="24"/>
          <w:szCs w:val="24"/>
          <w:lang w:eastAsia="pl-PL"/>
        </w:rPr>
        <w:br/>
        <w:t xml:space="preserve">Informacja na temat wadium </w:t>
      </w:r>
      <w:r w:rsidRPr="00417F43">
        <w:rPr>
          <w:rFonts w:ascii="Times New Roman" w:eastAsia="Times New Roman" w:hAnsi="Times New Roman" w:cs="Times New Roman"/>
          <w:sz w:val="24"/>
          <w:szCs w:val="24"/>
          <w:lang w:eastAsia="pl-PL"/>
        </w:rPr>
        <w:br/>
        <w:t xml:space="preserve">1. Wykonawca zobowiązany jest do wniesienia wadium w wysokości 4000,00 PLN (słownie: Cztery tysiące złotych 00/100). 2. Wadium może być wniesione w jednej lub kilku następujących formach: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roofErr w:type="spellStart"/>
      <w:r w:rsidRPr="00417F43">
        <w:rPr>
          <w:rFonts w:ascii="Times New Roman" w:eastAsia="Times New Roman" w:hAnsi="Times New Roman" w:cs="Times New Roman"/>
          <w:sz w:val="24"/>
          <w:szCs w:val="24"/>
          <w:lang w:eastAsia="pl-PL"/>
        </w:rPr>
        <w:t>t.j</w:t>
      </w:r>
      <w:proofErr w:type="spellEnd"/>
      <w:r w:rsidRPr="00417F43">
        <w:rPr>
          <w:rFonts w:ascii="Times New Roman" w:eastAsia="Times New Roman" w:hAnsi="Times New Roman" w:cs="Times New Roman"/>
          <w:sz w:val="24"/>
          <w:szCs w:val="24"/>
          <w:lang w:eastAsia="pl-PL"/>
        </w:rPr>
        <w:t xml:space="preserve">. Dz.U. z 2016 r., poz. 359 z </w:t>
      </w:r>
      <w:proofErr w:type="spellStart"/>
      <w:r w:rsidRPr="00417F43">
        <w:rPr>
          <w:rFonts w:ascii="Times New Roman" w:eastAsia="Times New Roman" w:hAnsi="Times New Roman" w:cs="Times New Roman"/>
          <w:sz w:val="24"/>
          <w:szCs w:val="24"/>
          <w:lang w:eastAsia="pl-PL"/>
        </w:rPr>
        <w:t>późn</w:t>
      </w:r>
      <w:proofErr w:type="spellEnd"/>
      <w:r w:rsidRPr="00417F43">
        <w:rPr>
          <w:rFonts w:ascii="Times New Roman" w:eastAsia="Times New Roman" w:hAnsi="Times New Roman" w:cs="Times New Roman"/>
          <w:sz w:val="24"/>
          <w:szCs w:val="24"/>
          <w:lang w:eastAsia="pl-PL"/>
        </w:rPr>
        <w:t xml:space="preserve">. zm.), 3. Wadium wnoszone w pieniądzu należy wpłacić przelewem na rachunek bankowy Zamawiającego: BS Malbork/Oddział Młynary 21 8303 1029 0030 0300 0404 0002 z adnotacją: „Wadium. Odbiór odpadów komunalnych Gmina Wilczęta 2018-2019”. Wniesienie wadium w pieniądzu będzie skuteczne, jeżeli przed upływem terminu składania ofert znajdzie się na rachunku bankowym Zamawiającego, (tj. przed upływem dnia i godziny wyznaczonej jako ostateczny termin składania ofert). Zamawiający zaleca, aby w przypadku wniesienia wadium w formie: 1) pieniężnej – dokument (oryginał lub kopia) potwierdzający dokonanie przelewu wadium został załączony do oferty; 2) innej niż pieniądz – oryginał dokumentu został złożony w oddzielnej kopercie w Sekretariacie Urzędu Gminy Wilczęta, a jego kopia potwierdzona za zgodność, w ofercie. 3)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Jeżeli wadium wniesiono w pieniądzu, Zamawiający zwraca je wraz z odsetkami wynikającymi z umowy rachunku bankowego, na którym było ono przechowywane, pomniejszone o koszty prowadzenia rachunku bankowego oraz prowizji bankowej za przelew na rachunek bankowy wskazany przez Wykonawcę. 4. Wadium musi być wniesione najpóźniej do wyznaczonego terminu składania ofert. tj. do dnia 23.11.2017 r., do godz. 12:00. 5. Zamawiający odrzuci ofertę wykonawcy, który nie wniósł wadium lub wniósł wadium w sposób nieprawidłowy – zgodnie z art. 89 ust. 1 pkt 7a ustawy PZP. 6. Wykonawca, który nie wniesie wadium na przedłużony okres związania ofertą lub w </w:t>
      </w:r>
      <w:r w:rsidRPr="00417F43">
        <w:rPr>
          <w:rFonts w:ascii="Times New Roman" w:eastAsia="Times New Roman" w:hAnsi="Times New Roman" w:cs="Times New Roman"/>
          <w:sz w:val="24"/>
          <w:szCs w:val="24"/>
          <w:lang w:eastAsia="pl-PL"/>
        </w:rPr>
        <w:lastRenderedPageBreak/>
        <w:t xml:space="preserve">terminie, o którym mowa w art. 46 ust. 3 </w:t>
      </w:r>
      <w:proofErr w:type="spellStart"/>
      <w:r w:rsidRPr="00417F43">
        <w:rPr>
          <w:rFonts w:ascii="Times New Roman" w:eastAsia="Times New Roman" w:hAnsi="Times New Roman" w:cs="Times New Roman"/>
          <w:sz w:val="24"/>
          <w:szCs w:val="24"/>
          <w:lang w:eastAsia="pl-PL"/>
        </w:rPr>
        <w:t>uPZP</w:t>
      </w:r>
      <w:proofErr w:type="spellEnd"/>
      <w:r w:rsidRPr="00417F43">
        <w:rPr>
          <w:rFonts w:ascii="Times New Roman" w:eastAsia="Times New Roman" w:hAnsi="Times New Roman" w:cs="Times New Roman"/>
          <w:sz w:val="24"/>
          <w:szCs w:val="24"/>
          <w:lang w:eastAsia="pl-PL"/>
        </w:rPr>
        <w:t xml:space="preserve">, zostanie wykluczony z postępowania, a jego oferta zostanie uznana za odrzuconą. 7. Zamawiający zatrzymuje wadium wraz z odsetkami, jeżeli 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 8. Zamawiający zwraca wadium wszystkim wykonawcom niezwłocznie po wyborze oferty najkorzystniejszej lub unieważnieniu postępowania, z wyjątkiem wykonawcy, którego oferta została wybrana jako najkorzystniejsza. 9. Wykonawcy, którego oferta została wybrana jako najkorzystniejsza, Zamawiający zwraca wadium niezwłocznie po zawarciu umowy w sprawie zamówienia publicznego oraz wniesieniu zabezpieczenia należytego wykonania umowy. 10. Zamawiający zwraca niezwłocznie wadium, na wniosek Wykonawcy, który wycofał ofertę przed upływem terminu składania ofert. 11. Zamawiający żąda ponownego wniesienia wadium przez Wykonawcę, któremu zwrócono wadium na podstawie art. 46 ust. 1 </w:t>
      </w:r>
      <w:proofErr w:type="spellStart"/>
      <w:r w:rsidRPr="00417F43">
        <w:rPr>
          <w:rFonts w:ascii="Times New Roman" w:eastAsia="Times New Roman" w:hAnsi="Times New Roman" w:cs="Times New Roman"/>
          <w:sz w:val="24"/>
          <w:szCs w:val="24"/>
          <w:lang w:eastAsia="pl-PL"/>
        </w:rPr>
        <w:t>uPZP</w:t>
      </w:r>
      <w:proofErr w:type="spellEnd"/>
      <w:r w:rsidRPr="00417F43">
        <w:rPr>
          <w:rFonts w:ascii="Times New Roman" w:eastAsia="Times New Roman" w:hAnsi="Times New Roman" w:cs="Times New Roman"/>
          <w:sz w:val="24"/>
          <w:szCs w:val="24"/>
          <w:lang w:eastAsia="pl-PL"/>
        </w:rPr>
        <w:t xml:space="preserve">, jeżeli w wyniku rozstrzygnięcia odwołania jego oferta została wybrana jako najkorzystniejsza. Wykonawca wnosi wadium w terminie określonym przez Zamawiającego. 12. Okoliczności i zasady zwrotu wadium, zatrzymania wadium oraz zasady jego zaliczenia na poczet zabezpieczenia należytego wykonania umowy określa </w:t>
      </w:r>
      <w:proofErr w:type="spellStart"/>
      <w:r w:rsidRPr="00417F43">
        <w:rPr>
          <w:rFonts w:ascii="Times New Roman" w:eastAsia="Times New Roman" w:hAnsi="Times New Roman" w:cs="Times New Roman"/>
          <w:sz w:val="24"/>
          <w:szCs w:val="24"/>
          <w:lang w:eastAsia="pl-PL"/>
        </w:rPr>
        <w:t>uPZP</w:t>
      </w:r>
      <w:proofErr w:type="spellEnd"/>
      <w:r w:rsidRPr="00417F43">
        <w:rPr>
          <w:rFonts w:ascii="Times New Roman" w:eastAsia="Times New Roman" w:hAnsi="Times New Roman" w:cs="Times New Roman"/>
          <w:sz w:val="24"/>
          <w:szCs w:val="24"/>
          <w:lang w:eastAsia="pl-PL"/>
        </w:rPr>
        <w:t xml:space="preserve">. 14. Zasady wnoszenia wadium określone w niniejszym Rozdziale mają odpowiednie zastosowanie do czynności przedłużania ważności wadium oraz wnoszenia nowego wadium w przypadkach określonych w </w:t>
      </w:r>
      <w:proofErr w:type="spellStart"/>
      <w:r w:rsidRPr="00417F43">
        <w:rPr>
          <w:rFonts w:ascii="Times New Roman" w:eastAsia="Times New Roman" w:hAnsi="Times New Roman" w:cs="Times New Roman"/>
          <w:sz w:val="24"/>
          <w:szCs w:val="24"/>
          <w:lang w:eastAsia="pl-PL"/>
        </w:rPr>
        <w:t>uPZP</w:t>
      </w:r>
      <w:proofErr w:type="spellEnd"/>
      <w:r w:rsidRPr="00417F43">
        <w:rPr>
          <w:rFonts w:ascii="Times New Roman" w:eastAsia="Times New Roman" w:hAnsi="Times New Roman" w:cs="Times New Roman"/>
          <w:sz w:val="24"/>
          <w:szCs w:val="24"/>
          <w:lang w:eastAsia="pl-PL"/>
        </w:rPr>
        <w:t xml:space="preserve">. UWAGA! W przypadku gdy wadium w innej formie niż pieniężnej wnoszą wykonawcy wspólnie ubiegający się o udzielenie zamówienia (konsorcjum, spółka cywilna), z treści odpowiedniego dokumentu winno wynikać, iż odnosi się on do wszystkich wykonawców wspólnie ubiegających się o udzielenie zamówienie (wszystkich członków konsorcjum, wszystkich wspólników spółki cywilnej).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IV.1.3) Przewiduje się udzielenie zaliczek na poczet wykonania zamówienia:</w:t>
      </w:r>
      <w:r w:rsidRPr="00417F43">
        <w:rPr>
          <w:rFonts w:ascii="Times New Roman" w:eastAsia="Times New Roman" w:hAnsi="Times New Roman" w:cs="Times New Roman"/>
          <w:sz w:val="24"/>
          <w:szCs w:val="24"/>
          <w:lang w:eastAsia="pl-PL"/>
        </w:rPr>
        <w:t xml:space="preserv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t xml:space="preserve">Należy podać informacje na temat udzielania zaliczek: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17F43">
        <w:rPr>
          <w:rFonts w:ascii="Times New Roman" w:eastAsia="Times New Roman" w:hAnsi="Times New Roman" w:cs="Times New Roman"/>
          <w:sz w:val="24"/>
          <w:szCs w:val="24"/>
          <w:lang w:eastAsia="pl-PL"/>
        </w:rPr>
        <w:br/>
        <w:t xml:space="preserve">Nie </w:t>
      </w:r>
      <w:r w:rsidRPr="00417F43">
        <w:rPr>
          <w:rFonts w:ascii="Times New Roman" w:eastAsia="Times New Roman" w:hAnsi="Times New Roman" w:cs="Times New Roman"/>
          <w:sz w:val="24"/>
          <w:szCs w:val="24"/>
          <w:lang w:eastAsia="pl-PL"/>
        </w:rPr>
        <w:br/>
        <w:t xml:space="preserve">Informacje dodatkowe: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IV.1.5.) Wymaga się złożenia oferty wariantowej: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t xml:space="preserve">Dopuszcza się złożenie oferty wariantowej </w:t>
      </w:r>
      <w:r w:rsidRPr="00417F43">
        <w:rPr>
          <w:rFonts w:ascii="Times New Roman" w:eastAsia="Times New Roman" w:hAnsi="Times New Roman" w:cs="Times New Roman"/>
          <w:sz w:val="24"/>
          <w:szCs w:val="24"/>
          <w:lang w:eastAsia="pl-PL"/>
        </w:rPr>
        <w:br/>
        <w:t xml:space="preserve">Nie </w:t>
      </w:r>
      <w:r w:rsidRPr="00417F4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lastRenderedPageBreak/>
        <w:br/>
      </w:r>
      <w:r w:rsidRPr="00417F4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Liczba wykonawców   </w:t>
      </w:r>
      <w:r w:rsidRPr="00417F43">
        <w:rPr>
          <w:rFonts w:ascii="Times New Roman" w:eastAsia="Times New Roman" w:hAnsi="Times New Roman" w:cs="Times New Roman"/>
          <w:sz w:val="24"/>
          <w:szCs w:val="24"/>
          <w:lang w:eastAsia="pl-PL"/>
        </w:rPr>
        <w:br/>
        <w:t xml:space="preserve">Przewidywana minimalna liczba wykonawców </w:t>
      </w:r>
      <w:r w:rsidRPr="00417F43">
        <w:rPr>
          <w:rFonts w:ascii="Times New Roman" w:eastAsia="Times New Roman" w:hAnsi="Times New Roman" w:cs="Times New Roman"/>
          <w:sz w:val="24"/>
          <w:szCs w:val="24"/>
          <w:lang w:eastAsia="pl-PL"/>
        </w:rPr>
        <w:br/>
        <w:t xml:space="preserve">Maksymalna liczba wykonawców   </w:t>
      </w:r>
      <w:r w:rsidRPr="00417F43">
        <w:rPr>
          <w:rFonts w:ascii="Times New Roman" w:eastAsia="Times New Roman" w:hAnsi="Times New Roman" w:cs="Times New Roman"/>
          <w:sz w:val="24"/>
          <w:szCs w:val="24"/>
          <w:lang w:eastAsia="pl-PL"/>
        </w:rPr>
        <w:br/>
        <w:t xml:space="preserve">Kryteria selekcji wykonawców: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IV.1.7) Informacje na temat umowy ramowej lub dynamicznego systemu zakupów: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Umowa ramowa będzie zawarta: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Czy przewiduje się ograniczenie liczby uczestników umowy ramowej: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Przewidziana maksymalna liczba uczestników umowy ramowej: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Informacje dodatkowe: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Zamówienie obejmuje ustanowienie dynamicznego systemu zakupów: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Informacje dodatkowe: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IV.1.8) Aukcja elektroniczna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Przewidziane jest przeprowadzenie aukcji elektronicznej </w:t>
      </w:r>
      <w:r w:rsidRPr="00417F43">
        <w:rPr>
          <w:rFonts w:ascii="Times New Roman" w:eastAsia="Times New Roman" w:hAnsi="Times New Roman" w:cs="Times New Roman"/>
          <w:i/>
          <w:iCs/>
          <w:sz w:val="24"/>
          <w:szCs w:val="24"/>
          <w:lang w:eastAsia="pl-PL"/>
        </w:rPr>
        <w:t xml:space="preserve">(przetarg nieograniczony, przetarg ograniczony, negocjacje z ogłoszeniem) </w:t>
      </w:r>
      <w:r w:rsidRPr="00417F43">
        <w:rPr>
          <w:rFonts w:ascii="Times New Roman" w:eastAsia="Times New Roman" w:hAnsi="Times New Roman" w:cs="Times New Roman"/>
          <w:sz w:val="24"/>
          <w:szCs w:val="24"/>
          <w:lang w:eastAsia="pl-PL"/>
        </w:rPr>
        <w:t xml:space="preserve">Nie </w:t>
      </w:r>
      <w:r w:rsidRPr="00417F43">
        <w:rPr>
          <w:rFonts w:ascii="Times New Roman" w:eastAsia="Times New Roman" w:hAnsi="Times New Roman" w:cs="Times New Roman"/>
          <w:sz w:val="24"/>
          <w:szCs w:val="24"/>
          <w:lang w:eastAsia="pl-PL"/>
        </w:rPr>
        <w:br/>
        <w:t xml:space="preserve">Należy podać adres strony internetowej, na której aukcja będzie prowadzona: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17F43">
        <w:rPr>
          <w:rFonts w:ascii="Times New Roman" w:eastAsia="Times New Roman" w:hAnsi="Times New Roman" w:cs="Times New Roman"/>
          <w:sz w:val="24"/>
          <w:szCs w:val="24"/>
          <w:lang w:eastAsia="pl-PL"/>
        </w:rPr>
        <w:br/>
        <w:t xml:space="preserve">Informacje dotyczące przebiegu aukcji elektronicznej: </w:t>
      </w:r>
      <w:r w:rsidRPr="00417F4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17F4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417F43">
        <w:rPr>
          <w:rFonts w:ascii="Times New Roman" w:eastAsia="Times New Roman" w:hAnsi="Times New Roman" w:cs="Times New Roman"/>
          <w:sz w:val="24"/>
          <w:szCs w:val="24"/>
          <w:lang w:eastAsia="pl-PL"/>
        </w:rPr>
        <w:br/>
        <w:t xml:space="preserve">Informacje o liczbie etapów aukcji elektronicznej i czasie ich trwania: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t xml:space="preserve">Czas trwania: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17F43">
        <w:rPr>
          <w:rFonts w:ascii="Times New Roman" w:eastAsia="Times New Roman" w:hAnsi="Times New Roman" w:cs="Times New Roman"/>
          <w:sz w:val="24"/>
          <w:szCs w:val="24"/>
          <w:lang w:eastAsia="pl-PL"/>
        </w:rPr>
        <w:br/>
        <w:t xml:space="preserve">Warunki zamknięcia aukcji elektronicznej: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IV.2) KRYTERIA OCENY OFERT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IV.2.1) Kryteria oceny ofert: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IV.2.2) Kryteria</w:t>
      </w:r>
      <w:r w:rsidRPr="00417F4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75"/>
        <w:gridCol w:w="1016"/>
      </w:tblGrid>
      <w:tr w:rsidR="00417F43" w:rsidRPr="00417F43" w:rsidTr="00417F43">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Znaczenie</w:t>
            </w:r>
          </w:p>
        </w:tc>
      </w:tr>
      <w:tr w:rsidR="00417F43" w:rsidRPr="00417F43" w:rsidTr="00417F43">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60,00</w:t>
            </w:r>
          </w:p>
        </w:tc>
      </w:tr>
      <w:tr w:rsidR="00417F43" w:rsidRPr="00417F43" w:rsidTr="00417F43">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20,00</w:t>
            </w:r>
          </w:p>
        </w:tc>
      </w:tr>
      <w:tr w:rsidR="00417F43" w:rsidRPr="00417F43" w:rsidTr="00417F43">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Umycie i dezynfekcja pojemników na odpady komunalne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20,00</w:t>
            </w:r>
          </w:p>
        </w:tc>
      </w:tr>
    </w:tbl>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17F43">
        <w:rPr>
          <w:rFonts w:ascii="Times New Roman" w:eastAsia="Times New Roman" w:hAnsi="Times New Roman" w:cs="Times New Roman"/>
          <w:b/>
          <w:bCs/>
          <w:sz w:val="24"/>
          <w:szCs w:val="24"/>
          <w:lang w:eastAsia="pl-PL"/>
        </w:rPr>
        <w:t>Pzp</w:t>
      </w:r>
      <w:proofErr w:type="spellEnd"/>
      <w:r w:rsidRPr="00417F43">
        <w:rPr>
          <w:rFonts w:ascii="Times New Roman" w:eastAsia="Times New Roman" w:hAnsi="Times New Roman" w:cs="Times New Roman"/>
          <w:b/>
          <w:bCs/>
          <w:sz w:val="24"/>
          <w:szCs w:val="24"/>
          <w:lang w:eastAsia="pl-PL"/>
        </w:rPr>
        <w:t xml:space="preserve"> </w:t>
      </w:r>
      <w:r w:rsidRPr="00417F43">
        <w:rPr>
          <w:rFonts w:ascii="Times New Roman" w:eastAsia="Times New Roman" w:hAnsi="Times New Roman" w:cs="Times New Roman"/>
          <w:sz w:val="24"/>
          <w:szCs w:val="24"/>
          <w:lang w:eastAsia="pl-PL"/>
        </w:rPr>
        <w:t xml:space="preserve">(przetarg nieograniczony) </w:t>
      </w:r>
      <w:r w:rsidRPr="00417F43">
        <w:rPr>
          <w:rFonts w:ascii="Times New Roman" w:eastAsia="Times New Roman" w:hAnsi="Times New Roman" w:cs="Times New Roman"/>
          <w:sz w:val="24"/>
          <w:szCs w:val="24"/>
          <w:lang w:eastAsia="pl-PL"/>
        </w:rPr>
        <w:br/>
        <w:t xml:space="preserve">Tak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IV.3) Negocjacje z ogłoszeniem, dialog konkurencyjny, partnerstwo innowacyjne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IV.3.1) Informacje na temat negocjacji z ogłoszeniem</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Minimalne wymagania, które muszą spełniać wszystkie oferty: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17F43">
        <w:rPr>
          <w:rFonts w:ascii="Times New Roman" w:eastAsia="Times New Roman" w:hAnsi="Times New Roman" w:cs="Times New Roman"/>
          <w:sz w:val="24"/>
          <w:szCs w:val="24"/>
          <w:lang w:eastAsia="pl-PL"/>
        </w:rPr>
        <w:br/>
        <w:t xml:space="preserve">Przewidziany jest podział negocjacji na etapy w celu ograniczenia liczby ofert: </w:t>
      </w:r>
      <w:r w:rsidRPr="00417F43">
        <w:rPr>
          <w:rFonts w:ascii="Times New Roman" w:eastAsia="Times New Roman" w:hAnsi="Times New Roman" w:cs="Times New Roman"/>
          <w:sz w:val="24"/>
          <w:szCs w:val="24"/>
          <w:lang w:eastAsia="pl-PL"/>
        </w:rPr>
        <w:br/>
        <w:t xml:space="preserve">Należy podać informacje na temat etapów negocjacji (w tym liczbę etapów):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Informacje dodatkowe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IV.3.2) Informacje na temat dialogu konkurencyjnego</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Wstępny harmonogram postępowania: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Podział dialogu na etapy w celu ograniczenia liczby rozwiązań: </w:t>
      </w:r>
      <w:r w:rsidRPr="00417F43">
        <w:rPr>
          <w:rFonts w:ascii="Times New Roman" w:eastAsia="Times New Roman" w:hAnsi="Times New Roman" w:cs="Times New Roman"/>
          <w:sz w:val="24"/>
          <w:szCs w:val="24"/>
          <w:lang w:eastAsia="pl-PL"/>
        </w:rPr>
        <w:br/>
        <w:t xml:space="preserve">Należy podać informacje na temat etapów dialogu: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Informacje dodatkowe: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IV.3.3) Informacje na temat partnerstwa innowacyjnego</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t xml:space="preserve">Elementy opisu przedmiotu zamówienia definiujące minimalne wymagania, którym muszą </w:t>
      </w:r>
      <w:r w:rsidRPr="00417F43">
        <w:rPr>
          <w:rFonts w:ascii="Times New Roman" w:eastAsia="Times New Roman" w:hAnsi="Times New Roman" w:cs="Times New Roman"/>
          <w:sz w:val="24"/>
          <w:szCs w:val="24"/>
          <w:lang w:eastAsia="pl-PL"/>
        </w:rPr>
        <w:lastRenderedPageBreak/>
        <w:t xml:space="preserve">odpowiadać wszystkie oferty: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Informacje dodatkowe: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IV.4) Licytacja elektroniczna </w:t>
      </w:r>
      <w:r w:rsidRPr="00417F43">
        <w:rPr>
          <w:rFonts w:ascii="Times New Roman" w:eastAsia="Times New Roman" w:hAnsi="Times New Roman" w:cs="Times New Roman"/>
          <w:sz w:val="24"/>
          <w:szCs w:val="24"/>
          <w:lang w:eastAsia="pl-PL"/>
        </w:rPr>
        <w:br/>
        <w:t xml:space="preserve">Adres strony internetowej, na której będzie prowadzona licytacja elektroniczna: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Informacje o liczbie etapów licytacji elektronicznej i czasie ich trwania: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Czas trwania: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Termin składania wniosków o dopuszczenie do udziału w licytacji elektronicznej: </w:t>
      </w:r>
      <w:r w:rsidRPr="00417F43">
        <w:rPr>
          <w:rFonts w:ascii="Times New Roman" w:eastAsia="Times New Roman" w:hAnsi="Times New Roman" w:cs="Times New Roman"/>
          <w:sz w:val="24"/>
          <w:szCs w:val="24"/>
          <w:lang w:eastAsia="pl-PL"/>
        </w:rPr>
        <w:br/>
        <w:t xml:space="preserve">Data: godzina: </w:t>
      </w:r>
      <w:r w:rsidRPr="00417F43">
        <w:rPr>
          <w:rFonts w:ascii="Times New Roman" w:eastAsia="Times New Roman" w:hAnsi="Times New Roman" w:cs="Times New Roman"/>
          <w:sz w:val="24"/>
          <w:szCs w:val="24"/>
          <w:lang w:eastAsia="pl-PL"/>
        </w:rPr>
        <w:br/>
        <w:t xml:space="preserve">Termin otwarcia licytacji elektronicznej: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t xml:space="preserve">Termin i warunki zamknięcia licytacji elektronicznej: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t xml:space="preserve">Wymagania dotyczące zabezpieczenia należytego wykonania umowy: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lang w:eastAsia="pl-PL"/>
        </w:rPr>
        <w:br/>
        <w:t xml:space="preserve">Informacje dodatkowe: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r w:rsidRPr="00417F43">
        <w:rPr>
          <w:rFonts w:ascii="Times New Roman" w:eastAsia="Times New Roman" w:hAnsi="Times New Roman" w:cs="Times New Roman"/>
          <w:b/>
          <w:bCs/>
          <w:sz w:val="24"/>
          <w:szCs w:val="24"/>
          <w:lang w:eastAsia="pl-PL"/>
        </w:rPr>
        <w:t>IV.5) ZMIANA UMOWY</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17F43">
        <w:rPr>
          <w:rFonts w:ascii="Times New Roman" w:eastAsia="Times New Roman" w:hAnsi="Times New Roman" w:cs="Times New Roman"/>
          <w:sz w:val="24"/>
          <w:szCs w:val="24"/>
          <w:lang w:eastAsia="pl-PL"/>
        </w:rPr>
        <w:t xml:space="preserve"> Tak </w:t>
      </w:r>
      <w:r w:rsidRPr="00417F43">
        <w:rPr>
          <w:rFonts w:ascii="Times New Roman" w:eastAsia="Times New Roman" w:hAnsi="Times New Roman" w:cs="Times New Roman"/>
          <w:sz w:val="24"/>
          <w:szCs w:val="24"/>
          <w:lang w:eastAsia="pl-PL"/>
        </w:rPr>
        <w:br/>
        <w:t xml:space="preserve">Należy wskazać zakres, charakter zmian oraz warunki wprowadzenia zmian: </w:t>
      </w:r>
      <w:r w:rsidRPr="00417F43">
        <w:rPr>
          <w:rFonts w:ascii="Times New Roman" w:eastAsia="Times New Roman" w:hAnsi="Times New Roman" w:cs="Times New Roman"/>
          <w:sz w:val="24"/>
          <w:szCs w:val="24"/>
          <w:lang w:eastAsia="pl-PL"/>
        </w:rPr>
        <w:br/>
        <w:t xml:space="preserve">1. Istotne postanowienia umowy, w tym dotyczące warunków jej zmiany, zawarto w projekcie umowy, który stanowi załącznik Nr 4 do SIWZ. 2. Zapisy umowy nie mogą być sprzeczne z warunkami i zapisami określonymi w niniejszej SIWZ oraz w ogłoszeniu o zamówieniu. 3. Zamawiający przewiduje możliwość wprowadzenia istotnych zmian postanowień zawartej umowy w stosunku do treści oferty, na podstawie której dokonano wyboru Wykonawcy, zgodnie z art. 144 ust 1 ustawy, jeżeli konieczność ich wprowadzenia wyniknie z okoliczności, których nie można było przewidzieć w chwili zawarcia umowy, a w szczególności: a) w zakresie wynagrodzenia - gdy nastąpi zmiana stawki podatku od towarów i usług (VAT) w związku ze zmianą przepisów o podatku od towarów i usług, w trakcie trwania umowy – o kwotę będącą różnicą pomiędzy kwotą VAT po zmianie stawki tego podatku, b) w przypadku wystąpienia siły wyższej zmiana wymaga zgody obu stron umowy. c) zmian organizacyjnych struktur wewnętrznych Wykonawcy lub Zamawiającego, d) zmiany podwykonawcy, przy pomocy którego Wykonawca wykonuje przedmiot umowy na innego – dysponującego co najmniej porównywalnym doświadczeniem, potencjałem technicznym i </w:t>
      </w:r>
      <w:r w:rsidRPr="00417F43">
        <w:rPr>
          <w:rFonts w:ascii="Times New Roman" w:eastAsia="Times New Roman" w:hAnsi="Times New Roman" w:cs="Times New Roman"/>
          <w:sz w:val="24"/>
          <w:szCs w:val="24"/>
          <w:lang w:eastAsia="pl-PL"/>
        </w:rPr>
        <w:lastRenderedPageBreak/>
        <w:t xml:space="preserve">osobowym, e) zmiany lokalizacji bazy magazynowo - transportowej, f) zmiany przepisów regulujących zakres umowy, jeżeli zgodnie z nimi konieczne będzie dostosowanie treści umowy do aktualnego stanu prawnego.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IV.6) INFORMACJE ADMINISTRACYJNE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IV.6.1) Sposób udostępniania informacji o charakterze poufnym </w:t>
      </w:r>
      <w:r w:rsidRPr="00417F43">
        <w:rPr>
          <w:rFonts w:ascii="Times New Roman" w:eastAsia="Times New Roman" w:hAnsi="Times New Roman" w:cs="Times New Roman"/>
          <w:i/>
          <w:iCs/>
          <w:sz w:val="24"/>
          <w:szCs w:val="24"/>
          <w:lang w:eastAsia="pl-PL"/>
        </w:rPr>
        <w:t xml:space="preserve">(jeżeli dotyczy):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Środki służące ochronie informacji o charakterze poufnym</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17F43">
        <w:rPr>
          <w:rFonts w:ascii="Times New Roman" w:eastAsia="Times New Roman" w:hAnsi="Times New Roman" w:cs="Times New Roman"/>
          <w:sz w:val="24"/>
          <w:szCs w:val="24"/>
          <w:lang w:eastAsia="pl-PL"/>
        </w:rPr>
        <w:br/>
        <w:t xml:space="preserve">Data: 2017-11-23, godzina: 12:00, </w:t>
      </w:r>
      <w:r w:rsidRPr="00417F4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Wskazać powody: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17F43">
        <w:rPr>
          <w:rFonts w:ascii="Times New Roman" w:eastAsia="Times New Roman" w:hAnsi="Times New Roman" w:cs="Times New Roman"/>
          <w:sz w:val="24"/>
          <w:szCs w:val="24"/>
          <w:lang w:eastAsia="pl-PL"/>
        </w:rPr>
        <w:br/>
        <w:t xml:space="preserve">&gt; polski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 xml:space="preserve">IV.6.3) Termin związania ofertą: </w:t>
      </w:r>
      <w:r w:rsidRPr="00417F43">
        <w:rPr>
          <w:rFonts w:ascii="Times New Roman" w:eastAsia="Times New Roman" w:hAnsi="Times New Roman" w:cs="Times New Roman"/>
          <w:sz w:val="24"/>
          <w:szCs w:val="24"/>
          <w:lang w:eastAsia="pl-PL"/>
        </w:rPr>
        <w:t xml:space="preserve">do: okres w dniach: 30 (od ostatecznego terminu składania ofert)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17F43">
        <w:rPr>
          <w:rFonts w:ascii="Times New Roman" w:eastAsia="Times New Roman" w:hAnsi="Times New Roman" w:cs="Times New Roman"/>
          <w:sz w:val="24"/>
          <w:szCs w:val="24"/>
          <w:lang w:eastAsia="pl-PL"/>
        </w:rPr>
        <w:t xml:space="preserve"> Nie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17F43">
        <w:rPr>
          <w:rFonts w:ascii="Times New Roman" w:eastAsia="Times New Roman" w:hAnsi="Times New Roman" w:cs="Times New Roman"/>
          <w:sz w:val="24"/>
          <w:szCs w:val="24"/>
          <w:lang w:eastAsia="pl-PL"/>
        </w:rPr>
        <w:t xml:space="preserve"> Nie </w:t>
      </w:r>
      <w:r w:rsidRPr="00417F43">
        <w:rPr>
          <w:rFonts w:ascii="Times New Roman" w:eastAsia="Times New Roman" w:hAnsi="Times New Roman" w:cs="Times New Roman"/>
          <w:sz w:val="24"/>
          <w:szCs w:val="24"/>
          <w:lang w:eastAsia="pl-PL"/>
        </w:rPr>
        <w:br/>
      </w:r>
      <w:r w:rsidRPr="00417F43">
        <w:rPr>
          <w:rFonts w:ascii="Times New Roman" w:eastAsia="Times New Roman" w:hAnsi="Times New Roman" w:cs="Times New Roman"/>
          <w:b/>
          <w:bCs/>
          <w:sz w:val="24"/>
          <w:szCs w:val="24"/>
          <w:lang w:eastAsia="pl-PL"/>
        </w:rPr>
        <w:t>IV.6.6) Informacje dodatkowe:</w:t>
      </w:r>
      <w:r w:rsidRPr="00417F43">
        <w:rPr>
          <w:rFonts w:ascii="Times New Roman" w:eastAsia="Times New Roman" w:hAnsi="Times New Roman" w:cs="Times New Roman"/>
          <w:sz w:val="24"/>
          <w:szCs w:val="24"/>
          <w:lang w:eastAsia="pl-PL"/>
        </w:rPr>
        <w:t xml:space="preserve"> </w:t>
      </w:r>
      <w:r w:rsidRPr="00417F43">
        <w:rPr>
          <w:rFonts w:ascii="Times New Roman" w:eastAsia="Times New Roman" w:hAnsi="Times New Roman" w:cs="Times New Roman"/>
          <w:sz w:val="24"/>
          <w:szCs w:val="24"/>
          <w:lang w:eastAsia="pl-PL"/>
        </w:rPr>
        <w:br/>
      </w:r>
    </w:p>
    <w:p w:rsidR="00417F43" w:rsidRPr="00417F43" w:rsidRDefault="00417F43" w:rsidP="00417F43">
      <w:pPr>
        <w:spacing w:after="0" w:line="240" w:lineRule="auto"/>
        <w:jc w:val="center"/>
        <w:rPr>
          <w:rFonts w:ascii="Times New Roman" w:eastAsia="Times New Roman" w:hAnsi="Times New Roman" w:cs="Times New Roman"/>
          <w:sz w:val="24"/>
          <w:szCs w:val="24"/>
          <w:lang w:eastAsia="pl-PL"/>
        </w:rPr>
      </w:pPr>
      <w:r w:rsidRPr="00417F43">
        <w:rPr>
          <w:rFonts w:ascii="Times New Roman" w:eastAsia="Times New Roman" w:hAnsi="Times New Roman" w:cs="Times New Roman"/>
          <w:sz w:val="24"/>
          <w:szCs w:val="24"/>
          <w:u w:val="single"/>
          <w:lang w:eastAsia="pl-PL"/>
        </w:rPr>
        <w:t xml:space="preserve">ZAŁĄCZNIK I - INFORMACJE DOTYCZĄCE OFERT CZĘŚCIOWYCH </w:t>
      </w:r>
    </w:p>
    <w:p w:rsidR="00417F43" w:rsidRPr="00417F43" w:rsidRDefault="00417F43" w:rsidP="00417F43">
      <w:pPr>
        <w:spacing w:after="0" w:line="240" w:lineRule="auto"/>
        <w:rPr>
          <w:rFonts w:ascii="Times New Roman" w:eastAsia="Times New Roman" w:hAnsi="Times New Roman" w:cs="Times New Roman"/>
          <w:sz w:val="24"/>
          <w:szCs w:val="24"/>
          <w:lang w:eastAsia="pl-PL"/>
        </w:rPr>
      </w:pPr>
    </w:p>
    <w:p w:rsidR="00417F43" w:rsidRPr="00417F43" w:rsidRDefault="00417F43" w:rsidP="00417F43">
      <w:pPr>
        <w:spacing w:after="0" w:line="240" w:lineRule="auto"/>
        <w:rPr>
          <w:rFonts w:ascii="Times New Roman" w:eastAsia="Times New Roman" w:hAnsi="Times New Roman" w:cs="Times New Roman"/>
          <w:sz w:val="24"/>
          <w:szCs w:val="24"/>
          <w:lang w:eastAsia="pl-PL"/>
        </w:rPr>
      </w:pPr>
    </w:p>
    <w:p w:rsidR="00417F43" w:rsidRPr="00417F43" w:rsidRDefault="00417F43" w:rsidP="00417F43">
      <w:pPr>
        <w:spacing w:after="240" w:line="240" w:lineRule="auto"/>
        <w:rPr>
          <w:rFonts w:ascii="Times New Roman" w:eastAsia="Times New Roman" w:hAnsi="Times New Roman" w:cs="Times New Roman"/>
          <w:sz w:val="24"/>
          <w:szCs w:val="24"/>
          <w:lang w:eastAsia="pl-PL"/>
        </w:rPr>
      </w:pPr>
    </w:p>
    <w:p w:rsidR="00417F43" w:rsidRPr="00417F43" w:rsidRDefault="00417F43" w:rsidP="00417F4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17F43" w:rsidRPr="00417F43" w:rsidTr="00417F43">
        <w:trPr>
          <w:tblCellSpacing w:w="15" w:type="dxa"/>
        </w:trPr>
        <w:tc>
          <w:tcPr>
            <w:tcW w:w="0" w:type="auto"/>
            <w:vAlign w:val="center"/>
            <w:hideMark/>
          </w:tcPr>
          <w:p w:rsidR="00417F43" w:rsidRPr="00417F43" w:rsidRDefault="00417F43" w:rsidP="00417F43">
            <w:pPr>
              <w:spacing w:after="240" w:line="240" w:lineRule="auto"/>
              <w:rPr>
                <w:rFonts w:ascii="Times New Roman" w:eastAsia="Times New Roman" w:hAnsi="Times New Roman" w:cs="Times New Roman"/>
                <w:sz w:val="24"/>
                <w:szCs w:val="24"/>
                <w:lang w:eastAsia="pl-PL"/>
              </w:rPr>
            </w:pPr>
          </w:p>
        </w:tc>
      </w:tr>
    </w:tbl>
    <w:p w:rsidR="00FB550C" w:rsidRDefault="00FB550C">
      <w:bookmarkStart w:id="0" w:name="_GoBack"/>
      <w:bookmarkEnd w:id="0"/>
    </w:p>
    <w:sectPr w:rsidR="00FB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DC"/>
    <w:rsid w:val="00417F43"/>
    <w:rsid w:val="00615B51"/>
    <w:rsid w:val="00C73BDC"/>
    <w:rsid w:val="00FB5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B26B1-939F-467F-8830-F09C787D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096217">
      <w:bodyDiv w:val="1"/>
      <w:marLeft w:val="0"/>
      <w:marRight w:val="0"/>
      <w:marTop w:val="0"/>
      <w:marBottom w:val="0"/>
      <w:divBdr>
        <w:top w:val="none" w:sz="0" w:space="0" w:color="auto"/>
        <w:left w:val="none" w:sz="0" w:space="0" w:color="auto"/>
        <w:bottom w:val="none" w:sz="0" w:space="0" w:color="auto"/>
        <w:right w:val="none" w:sz="0" w:space="0" w:color="auto"/>
      </w:divBdr>
      <w:divsChild>
        <w:div w:id="1183784824">
          <w:marLeft w:val="0"/>
          <w:marRight w:val="0"/>
          <w:marTop w:val="0"/>
          <w:marBottom w:val="0"/>
          <w:divBdr>
            <w:top w:val="none" w:sz="0" w:space="0" w:color="auto"/>
            <w:left w:val="none" w:sz="0" w:space="0" w:color="auto"/>
            <w:bottom w:val="none" w:sz="0" w:space="0" w:color="auto"/>
            <w:right w:val="none" w:sz="0" w:space="0" w:color="auto"/>
          </w:divBdr>
          <w:divsChild>
            <w:div w:id="413552951">
              <w:marLeft w:val="0"/>
              <w:marRight w:val="0"/>
              <w:marTop w:val="0"/>
              <w:marBottom w:val="0"/>
              <w:divBdr>
                <w:top w:val="none" w:sz="0" w:space="0" w:color="auto"/>
                <w:left w:val="none" w:sz="0" w:space="0" w:color="auto"/>
                <w:bottom w:val="none" w:sz="0" w:space="0" w:color="auto"/>
                <w:right w:val="none" w:sz="0" w:space="0" w:color="auto"/>
              </w:divBdr>
            </w:div>
            <w:div w:id="1159155507">
              <w:marLeft w:val="0"/>
              <w:marRight w:val="0"/>
              <w:marTop w:val="0"/>
              <w:marBottom w:val="0"/>
              <w:divBdr>
                <w:top w:val="none" w:sz="0" w:space="0" w:color="auto"/>
                <w:left w:val="none" w:sz="0" w:space="0" w:color="auto"/>
                <w:bottom w:val="none" w:sz="0" w:space="0" w:color="auto"/>
                <w:right w:val="none" w:sz="0" w:space="0" w:color="auto"/>
              </w:divBdr>
            </w:div>
            <w:div w:id="780881575">
              <w:marLeft w:val="0"/>
              <w:marRight w:val="0"/>
              <w:marTop w:val="0"/>
              <w:marBottom w:val="0"/>
              <w:divBdr>
                <w:top w:val="none" w:sz="0" w:space="0" w:color="auto"/>
                <w:left w:val="none" w:sz="0" w:space="0" w:color="auto"/>
                <w:bottom w:val="none" w:sz="0" w:space="0" w:color="auto"/>
                <w:right w:val="none" w:sz="0" w:space="0" w:color="auto"/>
              </w:divBdr>
              <w:divsChild>
                <w:div w:id="1685748005">
                  <w:marLeft w:val="0"/>
                  <w:marRight w:val="0"/>
                  <w:marTop w:val="0"/>
                  <w:marBottom w:val="0"/>
                  <w:divBdr>
                    <w:top w:val="none" w:sz="0" w:space="0" w:color="auto"/>
                    <w:left w:val="none" w:sz="0" w:space="0" w:color="auto"/>
                    <w:bottom w:val="none" w:sz="0" w:space="0" w:color="auto"/>
                    <w:right w:val="none" w:sz="0" w:space="0" w:color="auto"/>
                  </w:divBdr>
                </w:div>
              </w:divsChild>
            </w:div>
            <w:div w:id="1705790463">
              <w:marLeft w:val="0"/>
              <w:marRight w:val="0"/>
              <w:marTop w:val="0"/>
              <w:marBottom w:val="0"/>
              <w:divBdr>
                <w:top w:val="none" w:sz="0" w:space="0" w:color="auto"/>
                <w:left w:val="none" w:sz="0" w:space="0" w:color="auto"/>
                <w:bottom w:val="none" w:sz="0" w:space="0" w:color="auto"/>
                <w:right w:val="none" w:sz="0" w:space="0" w:color="auto"/>
              </w:divBdr>
              <w:divsChild>
                <w:div w:id="1902059031">
                  <w:marLeft w:val="0"/>
                  <w:marRight w:val="0"/>
                  <w:marTop w:val="0"/>
                  <w:marBottom w:val="0"/>
                  <w:divBdr>
                    <w:top w:val="none" w:sz="0" w:space="0" w:color="auto"/>
                    <w:left w:val="none" w:sz="0" w:space="0" w:color="auto"/>
                    <w:bottom w:val="none" w:sz="0" w:space="0" w:color="auto"/>
                    <w:right w:val="none" w:sz="0" w:space="0" w:color="auto"/>
                  </w:divBdr>
                </w:div>
              </w:divsChild>
            </w:div>
            <w:div w:id="649408990">
              <w:marLeft w:val="0"/>
              <w:marRight w:val="0"/>
              <w:marTop w:val="0"/>
              <w:marBottom w:val="0"/>
              <w:divBdr>
                <w:top w:val="none" w:sz="0" w:space="0" w:color="auto"/>
                <w:left w:val="none" w:sz="0" w:space="0" w:color="auto"/>
                <w:bottom w:val="none" w:sz="0" w:space="0" w:color="auto"/>
                <w:right w:val="none" w:sz="0" w:space="0" w:color="auto"/>
              </w:divBdr>
              <w:divsChild>
                <w:div w:id="361790363">
                  <w:marLeft w:val="0"/>
                  <w:marRight w:val="0"/>
                  <w:marTop w:val="0"/>
                  <w:marBottom w:val="0"/>
                  <w:divBdr>
                    <w:top w:val="none" w:sz="0" w:space="0" w:color="auto"/>
                    <w:left w:val="none" w:sz="0" w:space="0" w:color="auto"/>
                    <w:bottom w:val="none" w:sz="0" w:space="0" w:color="auto"/>
                    <w:right w:val="none" w:sz="0" w:space="0" w:color="auto"/>
                  </w:divBdr>
                </w:div>
                <w:div w:id="636305035">
                  <w:marLeft w:val="0"/>
                  <w:marRight w:val="0"/>
                  <w:marTop w:val="0"/>
                  <w:marBottom w:val="0"/>
                  <w:divBdr>
                    <w:top w:val="none" w:sz="0" w:space="0" w:color="auto"/>
                    <w:left w:val="none" w:sz="0" w:space="0" w:color="auto"/>
                    <w:bottom w:val="none" w:sz="0" w:space="0" w:color="auto"/>
                    <w:right w:val="none" w:sz="0" w:space="0" w:color="auto"/>
                  </w:divBdr>
                </w:div>
                <w:div w:id="2003001623">
                  <w:marLeft w:val="0"/>
                  <w:marRight w:val="0"/>
                  <w:marTop w:val="0"/>
                  <w:marBottom w:val="0"/>
                  <w:divBdr>
                    <w:top w:val="none" w:sz="0" w:space="0" w:color="auto"/>
                    <w:left w:val="none" w:sz="0" w:space="0" w:color="auto"/>
                    <w:bottom w:val="none" w:sz="0" w:space="0" w:color="auto"/>
                    <w:right w:val="none" w:sz="0" w:space="0" w:color="auto"/>
                  </w:divBdr>
                </w:div>
                <w:div w:id="1509710952">
                  <w:marLeft w:val="0"/>
                  <w:marRight w:val="0"/>
                  <w:marTop w:val="0"/>
                  <w:marBottom w:val="0"/>
                  <w:divBdr>
                    <w:top w:val="none" w:sz="0" w:space="0" w:color="auto"/>
                    <w:left w:val="none" w:sz="0" w:space="0" w:color="auto"/>
                    <w:bottom w:val="none" w:sz="0" w:space="0" w:color="auto"/>
                    <w:right w:val="none" w:sz="0" w:space="0" w:color="auto"/>
                  </w:divBdr>
                </w:div>
              </w:divsChild>
            </w:div>
            <w:div w:id="1676833843">
              <w:marLeft w:val="0"/>
              <w:marRight w:val="0"/>
              <w:marTop w:val="0"/>
              <w:marBottom w:val="0"/>
              <w:divBdr>
                <w:top w:val="none" w:sz="0" w:space="0" w:color="auto"/>
                <w:left w:val="none" w:sz="0" w:space="0" w:color="auto"/>
                <w:bottom w:val="none" w:sz="0" w:space="0" w:color="auto"/>
                <w:right w:val="none" w:sz="0" w:space="0" w:color="auto"/>
              </w:divBdr>
              <w:divsChild>
                <w:div w:id="717246311">
                  <w:marLeft w:val="0"/>
                  <w:marRight w:val="0"/>
                  <w:marTop w:val="0"/>
                  <w:marBottom w:val="0"/>
                  <w:divBdr>
                    <w:top w:val="none" w:sz="0" w:space="0" w:color="auto"/>
                    <w:left w:val="none" w:sz="0" w:space="0" w:color="auto"/>
                    <w:bottom w:val="none" w:sz="0" w:space="0" w:color="auto"/>
                    <w:right w:val="none" w:sz="0" w:space="0" w:color="auto"/>
                  </w:divBdr>
                </w:div>
                <w:div w:id="1113551430">
                  <w:marLeft w:val="0"/>
                  <w:marRight w:val="0"/>
                  <w:marTop w:val="0"/>
                  <w:marBottom w:val="0"/>
                  <w:divBdr>
                    <w:top w:val="none" w:sz="0" w:space="0" w:color="auto"/>
                    <w:left w:val="none" w:sz="0" w:space="0" w:color="auto"/>
                    <w:bottom w:val="none" w:sz="0" w:space="0" w:color="auto"/>
                    <w:right w:val="none" w:sz="0" w:space="0" w:color="auto"/>
                  </w:divBdr>
                </w:div>
                <w:div w:id="52586026">
                  <w:marLeft w:val="0"/>
                  <w:marRight w:val="0"/>
                  <w:marTop w:val="0"/>
                  <w:marBottom w:val="0"/>
                  <w:divBdr>
                    <w:top w:val="none" w:sz="0" w:space="0" w:color="auto"/>
                    <w:left w:val="none" w:sz="0" w:space="0" w:color="auto"/>
                    <w:bottom w:val="none" w:sz="0" w:space="0" w:color="auto"/>
                    <w:right w:val="none" w:sz="0" w:space="0" w:color="auto"/>
                  </w:divBdr>
                </w:div>
                <w:div w:id="1869488385">
                  <w:marLeft w:val="0"/>
                  <w:marRight w:val="0"/>
                  <w:marTop w:val="0"/>
                  <w:marBottom w:val="0"/>
                  <w:divBdr>
                    <w:top w:val="none" w:sz="0" w:space="0" w:color="auto"/>
                    <w:left w:val="none" w:sz="0" w:space="0" w:color="auto"/>
                    <w:bottom w:val="none" w:sz="0" w:space="0" w:color="auto"/>
                    <w:right w:val="none" w:sz="0" w:space="0" w:color="auto"/>
                  </w:divBdr>
                </w:div>
                <w:div w:id="964580419">
                  <w:marLeft w:val="0"/>
                  <w:marRight w:val="0"/>
                  <w:marTop w:val="0"/>
                  <w:marBottom w:val="0"/>
                  <w:divBdr>
                    <w:top w:val="none" w:sz="0" w:space="0" w:color="auto"/>
                    <w:left w:val="none" w:sz="0" w:space="0" w:color="auto"/>
                    <w:bottom w:val="none" w:sz="0" w:space="0" w:color="auto"/>
                    <w:right w:val="none" w:sz="0" w:space="0" w:color="auto"/>
                  </w:divBdr>
                </w:div>
                <w:div w:id="898784348">
                  <w:marLeft w:val="0"/>
                  <w:marRight w:val="0"/>
                  <w:marTop w:val="0"/>
                  <w:marBottom w:val="0"/>
                  <w:divBdr>
                    <w:top w:val="none" w:sz="0" w:space="0" w:color="auto"/>
                    <w:left w:val="none" w:sz="0" w:space="0" w:color="auto"/>
                    <w:bottom w:val="none" w:sz="0" w:space="0" w:color="auto"/>
                    <w:right w:val="none" w:sz="0" w:space="0" w:color="auto"/>
                  </w:divBdr>
                </w:div>
                <w:div w:id="1223059973">
                  <w:marLeft w:val="0"/>
                  <w:marRight w:val="0"/>
                  <w:marTop w:val="0"/>
                  <w:marBottom w:val="0"/>
                  <w:divBdr>
                    <w:top w:val="none" w:sz="0" w:space="0" w:color="auto"/>
                    <w:left w:val="none" w:sz="0" w:space="0" w:color="auto"/>
                    <w:bottom w:val="none" w:sz="0" w:space="0" w:color="auto"/>
                    <w:right w:val="none" w:sz="0" w:space="0" w:color="auto"/>
                  </w:divBdr>
                </w:div>
              </w:divsChild>
            </w:div>
            <w:div w:id="495612800">
              <w:marLeft w:val="0"/>
              <w:marRight w:val="0"/>
              <w:marTop w:val="0"/>
              <w:marBottom w:val="0"/>
              <w:divBdr>
                <w:top w:val="none" w:sz="0" w:space="0" w:color="auto"/>
                <w:left w:val="none" w:sz="0" w:space="0" w:color="auto"/>
                <w:bottom w:val="none" w:sz="0" w:space="0" w:color="auto"/>
                <w:right w:val="none" w:sz="0" w:space="0" w:color="auto"/>
              </w:divBdr>
              <w:divsChild>
                <w:div w:id="1991716684">
                  <w:marLeft w:val="0"/>
                  <w:marRight w:val="0"/>
                  <w:marTop w:val="0"/>
                  <w:marBottom w:val="0"/>
                  <w:divBdr>
                    <w:top w:val="none" w:sz="0" w:space="0" w:color="auto"/>
                    <w:left w:val="none" w:sz="0" w:space="0" w:color="auto"/>
                    <w:bottom w:val="none" w:sz="0" w:space="0" w:color="auto"/>
                    <w:right w:val="none" w:sz="0" w:space="0" w:color="auto"/>
                  </w:divBdr>
                </w:div>
                <w:div w:id="1854103339">
                  <w:marLeft w:val="0"/>
                  <w:marRight w:val="0"/>
                  <w:marTop w:val="0"/>
                  <w:marBottom w:val="0"/>
                  <w:divBdr>
                    <w:top w:val="none" w:sz="0" w:space="0" w:color="auto"/>
                    <w:left w:val="none" w:sz="0" w:space="0" w:color="auto"/>
                    <w:bottom w:val="none" w:sz="0" w:space="0" w:color="auto"/>
                    <w:right w:val="none" w:sz="0" w:space="0" w:color="auto"/>
                  </w:divBdr>
                </w:div>
              </w:divsChild>
            </w:div>
            <w:div w:id="1499342034">
              <w:marLeft w:val="0"/>
              <w:marRight w:val="0"/>
              <w:marTop w:val="0"/>
              <w:marBottom w:val="0"/>
              <w:divBdr>
                <w:top w:val="none" w:sz="0" w:space="0" w:color="auto"/>
                <w:left w:val="none" w:sz="0" w:space="0" w:color="auto"/>
                <w:bottom w:val="none" w:sz="0" w:space="0" w:color="auto"/>
                <w:right w:val="none" w:sz="0" w:space="0" w:color="auto"/>
              </w:divBdr>
              <w:divsChild>
                <w:div w:id="812138281">
                  <w:marLeft w:val="0"/>
                  <w:marRight w:val="0"/>
                  <w:marTop w:val="0"/>
                  <w:marBottom w:val="0"/>
                  <w:divBdr>
                    <w:top w:val="none" w:sz="0" w:space="0" w:color="auto"/>
                    <w:left w:val="none" w:sz="0" w:space="0" w:color="auto"/>
                    <w:bottom w:val="none" w:sz="0" w:space="0" w:color="auto"/>
                    <w:right w:val="none" w:sz="0" w:space="0" w:color="auto"/>
                  </w:divBdr>
                </w:div>
                <w:div w:id="268902724">
                  <w:marLeft w:val="0"/>
                  <w:marRight w:val="0"/>
                  <w:marTop w:val="0"/>
                  <w:marBottom w:val="0"/>
                  <w:divBdr>
                    <w:top w:val="none" w:sz="0" w:space="0" w:color="auto"/>
                    <w:left w:val="none" w:sz="0" w:space="0" w:color="auto"/>
                    <w:bottom w:val="none" w:sz="0" w:space="0" w:color="auto"/>
                    <w:right w:val="none" w:sz="0" w:space="0" w:color="auto"/>
                  </w:divBdr>
                </w:div>
                <w:div w:id="968516660">
                  <w:marLeft w:val="0"/>
                  <w:marRight w:val="0"/>
                  <w:marTop w:val="0"/>
                  <w:marBottom w:val="0"/>
                  <w:divBdr>
                    <w:top w:val="none" w:sz="0" w:space="0" w:color="auto"/>
                    <w:left w:val="none" w:sz="0" w:space="0" w:color="auto"/>
                    <w:bottom w:val="none" w:sz="0" w:space="0" w:color="auto"/>
                    <w:right w:val="none" w:sz="0" w:space="0" w:color="auto"/>
                  </w:divBdr>
                </w:div>
                <w:div w:id="1471482761">
                  <w:marLeft w:val="0"/>
                  <w:marRight w:val="0"/>
                  <w:marTop w:val="0"/>
                  <w:marBottom w:val="0"/>
                  <w:divBdr>
                    <w:top w:val="none" w:sz="0" w:space="0" w:color="auto"/>
                    <w:left w:val="none" w:sz="0" w:space="0" w:color="auto"/>
                    <w:bottom w:val="none" w:sz="0" w:space="0" w:color="auto"/>
                    <w:right w:val="none" w:sz="0" w:space="0" w:color="auto"/>
                  </w:divBdr>
                </w:div>
                <w:div w:id="236717838">
                  <w:marLeft w:val="0"/>
                  <w:marRight w:val="0"/>
                  <w:marTop w:val="0"/>
                  <w:marBottom w:val="0"/>
                  <w:divBdr>
                    <w:top w:val="none" w:sz="0" w:space="0" w:color="auto"/>
                    <w:left w:val="none" w:sz="0" w:space="0" w:color="auto"/>
                    <w:bottom w:val="none" w:sz="0" w:space="0" w:color="auto"/>
                    <w:right w:val="none" w:sz="0" w:space="0" w:color="auto"/>
                  </w:divBdr>
                </w:div>
                <w:div w:id="736249136">
                  <w:marLeft w:val="0"/>
                  <w:marRight w:val="0"/>
                  <w:marTop w:val="0"/>
                  <w:marBottom w:val="0"/>
                  <w:divBdr>
                    <w:top w:val="none" w:sz="0" w:space="0" w:color="auto"/>
                    <w:left w:val="none" w:sz="0" w:space="0" w:color="auto"/>
                    <w:bottom w:val="none" w:sz="0" w:space="0" w:color="auto"/>
                    <w:right w:val="none" w:sz="0" w:space="0" w:color="auto"/>
                  </w:divBdr>
                </w:div>
              </w:divsChild>
            </w:div>
            <w:div w:id="1853718399">
              <w:marLeft w:val="0"/>
              <w:marRight w:val="0"/>
              <w:marTop w:val="0"/>
              <w:marBottom w:val="0"/>
              <w:divBdr>
                <w:top w:val="none" w:sz="0" w:space="0" w:color="auto"/>
                <w:left w:val="none" w:sz="0" w:space="0" w:color="auto"/>
                <w:bottom w:val="none" w:sz="0" w:space="0" w:color="auto"/>
                <w:right w:val="none" w:sz="0" w:space="0" w:color="auto"/>
              </w:divBdr>
              <w:divsChild>
                <w:div w:id="521821355">
                  <w:marLeft w:val="0"/>
                  <w:marRight w:val="0"/>
                  <w:marTop w:val="0"/>
                  <w:marBottom w:val="0"/>
                  <w:divBdr>
                    <w:top w:val="none" w:sz="0" w:space="0" w:color="auto"/>
                    <w:left w:val="none" w:sz="0" w:space="0" w:color="auto"/>
                    <w:bottom w:val="none" w:sz="0" w:space="0" w:color="auto"/>
                    <w:right w:val="none" w:sz="0" w:space="0" w:color="auto"/>
                  </w:divBdr>
                </w:div>
                <w:div w:id="643971242">
                  <w:marLeft w:val="0"/>
                  <w:marRight w:val="0"/>
                  <w:marTop w:val="0"/>
                  <w:marBottom w:val="0"/>
                  <w:divBdr>
                    <w:top w:val="none" w:sz="0" w:space="0" w:color="auto"/>
                    <w:left w:val="none" w:sz="0" w:space="0" w:color="auto"/>
                    <w:bottom w:val="none" w:sz="0" w:space="0" w:color="auto"/>
                    <w:right w:val="none" w:sz="0" w:space="0" w:color="auto"/>
                  </w:divBdr>
                </w:div>
                <w:div w:id="1792435522">
                  <w:marLeft w:val="0"/>
                  <w:marRight w:val="0"/>
                  <w:marTop w:val="0"/>
                  <w:marBottom w:val="0"/>
                  <w:divBdr>
                    <w:top w:val="none" w:sz="0" w:space="0" w:color="auto"/>
                    <w:left w:val="none" w:sz="0" w:space="0" w:color="auto"/>
                    <w:bottom w:val="none" w:sz="0" w:space="0" w:color="auto"/>
                    <w:right w:val="none" w:sz="0" w:space="0" w:color="auto"/>
                  </w:divBdr>
                </w:div>
                <w:div w:id="1233734358">
                  <w:marLeft w:val="0"/>
                  <w:marRight w:val="0"/>
                  <w:marTop w:val="0"/>
                  <w:marBottom w:val="0"/>
                  <w:divBdr>
                    <w:top w:val="none" w:sz="0" w:space="0" w:color="auto"/>
                    <w:left w:val="none" w:sz="0" w:space="0" w:color="auto"/>
                    <w:bottom w:val="none" w:sz="0" w:space="0" w:color="auto"/>
                    <w:right w:val="none" w:sz="0" w:space="0" w:color="auto"/>
                  </w:divBdr>
                </w:div>
                <w:div w:id="111824284">
                  <w:marLeft w:val="0"/>
                  <w:marRight w:val="0"/>
                  <w:marTop w:val="0"/>
                  <w:marBottom w:val="0"/>
                  <w:divBdr>
                    <w:top w:val="none" w:sz="0" w:space="0" w:color="auto"/>
                    <w:left w:val="none" w:sz="0" w:space="0" w:color="auto"/>
                    <w:bottom w:val="none" w:sz="0" w:space="0" w:color="auto"/>
                    <w:right w:val="none" w:sz="0" w:space="0" w:color="auto"/>
                  </w:divBdr>
                </w:div>
                <w:div w:id="2069649660">
                  <w:marLeft w:val="0"/>
                  <w:marRight w:val="0"/>
                  <w:marTop w:val="0"/>
                  <w:marBottom w:val="0"/>
                  <w:divBdr>
                    <w:top w:val="none" w:sz="0" w:space="0" w:color="auto"/>
                    <w:left w:val="none" w:sz="0" w:space="0" w:color="auto"/>
                    <w:bottom w:val="none" w:sz="0" w:space="0" w:color="auto"/>
                    <w:right w:val="none" w:sz="0" w:space="0" w:color="auto"/>
                  </w:divBdr>
                </w:div>
                <w:div w:id="1465346702">
                  <w:marLeft w:val="0"/>
                  <w:marRight w:val="0"/>
                  <w:marTop w:val="0"/>
                  <w:marBottom w:val="0"/>
                  <w:divBdr>
                    <w:top w:val="none" w:sz="0" w:space="0" w:color="auto"/>
                    <w:left w:val="none" w:sz="0" w:space="0" w:color="auto"/>
                    <w:bottom w:val="none" w:sz="0" w:space="0" w:color="auto"/>
                    <w:right w:val="none" w:sz="0" w:space="0" w:color="auto"/>
                  </w:divBdr>
                </w:div>
                <w:div w:id="1609313429">
                  <w:marLeft w:val="0"/>
                  <w:marRight w:val="0"/>
                  <w:marTop w:val="0"/>
                  <w:marBottom w:val="0"/>
                  <w:divBdr>
                    <w:top w:val="none" w:sz="0" w:space="0" w:color="auto"/>
                    <w:left w:val="none" w:sz="0" w:space="0" w:color="auto"/>
                    <w:bottom w:val="none" w:sz="0" w:space="0" w:color="auto"/>
                    <w:right w:val="none" w:sz="0" w:space="0" w:color="auto"/>
                  </w:divBdr>
                </w:div>
              </w:divsChild>
            </w:div>
            <w:div w:id="11927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4880</Words>
  <Characters>29286</Characters>
  <Application>Microsoft Office Word</Application>
  <DocSecurity>0</DocSecurity>
  <Lines>244</Lines>
  <Paragraphs>68</Paragraphs>
  <ScaleCrop>false</ScaleCrop>
  <Company/>
  <LinksUpToDate>false</LinksUpToDate>
  <CharactersWithSpaces>34098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2017-11-15T15:41:00Z</dcterms:created>
  <dcterms:modified xsi:type="dcterms:W3CDTF">2017-11-15T15:41:00Z</dcterms:modified>
</cp:coreProperties>
</file>